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46" w:rsidRDefault="00814746" w:rsidP="00875EFD">
      <w:pPr>
        <w:rPr>
          <w:rFonts w:ascii="Arial" w:eastAsia="Times New Roman" w:hAnsi="Arial" w:cs="Arial"/>
          <w:sz w:val="24"/>
          <w:szCs w:val="24"/>
        </w:rPr>
      </w:pPr>
      <w:r w:rsidRPr="00875EFD">
        <w:rPr>
          <w:rFonts w:ascii="Arial" w:eastAsia="Times New Roman" w:hAnsi="Arial" w:cs="Arial"/>
          <w:sz w:val="24"/>
          <w:szCs w:val="24"/>
        </w:rPr>
        <w:t>На юг Красноярского края пришла настоящая жара. Среднесибирского</w:t>
      </w:r>
      <w:r w:rsidRPr="00875EFD">
        <w:rPr>
          <w:rFonts w:ascii="Arial" w:hAnsi="Arial" w:cs="Arial"/>
          <w:sz w:val="24"/>
          <w:szCs w:val="24"/>
        </w:rPr>
        <w:t xml:space="preserve"> </w:t>
      </w:r>
      <w:r w:rsidRPr="00875EFD">
        <w:rPr>
          <w:rFonts w:ascii="Arial" w:eastAsia="Times New Roman" w:hAnsi="Arial" w:cs="Arial"/>
          <w:sz w:val="24"/>
          <w:szCs w:val="24"/>
        </w:rPr>
        <w:t>управление по гидрометеорологии и мониторингу окружающей среды предупреждает, 18-19 июня в южных районах Красноярского края ожидается сильная жара, температура воздуха 30-35°.</w:t>
      </w:r>
    </w:p>
    <w:p w:rsidR="00C90D5C" w:rsidRPr="00C90D5C" w:rsidRDefault="00C90D5C" w:rsidP="00C90D5C">
      <w:pPr>
        <w:pStyle w:val="2"/>
        <w:shd w:val="clear" w:color="auto" w:fill="B2C2D1"/>
        <w:spacing w:before="75" w:after="75"/>
        <w:ind w:left="450" w:right="450"/>
        <w:rPr>
          <w:rFonts w:ascii="Georgia" w:hAnsi="Georgia"/>
          <w:color w:val="1E3F52"/>
        </w:rPr>
      </w:pPr>
      <w:r w:rsidRPr="00C90D5C">
        <w:rPr>
          <w:rFonts w:ascii="Georgia" w:hAnsi="Georgia"/>
          <w:color w:val="1E3F52"/>
        </w:rPr>
        <w:t>Правила поведения в условиях аномальной жары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t>В жаркие дни носить легкую, свободную одежду из натуральных тканей свободного кроя, обязательно надевать легкие головные уборы и носить с собой бутылочку с водой. В дни с повышенной температурой воздуха (выше 28 С) не выходить на улицу без особой необходимости, особенно в период максимальной солнечной активности (с 11 до 17 часов).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t>В помещении с кондиционером не устанавливать температуру ниже +23 - +25 С. Резкий перепад температуры при выходе на улицу намного вреднее постоянной летней жары. Если приходится проводить много времени в кондиционируемом помещении, постарайтесь расположиться так, чтобы поток холодного воздуха не дул прямо на вас. Обычно в кондиционерах обитает масса бактерий, и их воздействие вместе с холодным воздухом приводят к обострению хронических бронхитов и развитию пневмонии. Если кондиционер в квартире или рабочем кабинете отсутствует, можно охладить воздух, используя емкость с водой, которая ставится перед вентилятором. Вода под действием напора теплого воздуха испаряется, охлаждая помещение на 2-3 градуса.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t>В жаркую погоду исключить из своего рациона жирные, жареные и сладкие блюда. В меню должна быть легкая пища – овощи, фрукты, отварная или тушеная рыба, курица, холодные супы и окрошки. Помните о правилах санитарной гигиены – тщательно мойте овощи и фрукты проточной водой, мясо, рыбу обязательно проваривайте.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t>Для защиты организма от обезвоживания необходимо больше пить – не менее 1,5 – 3 литров в день. Обычно мы выпиваем около полутора литров жидкости в день. Но в жару объем ежедневно употребляемой жидкости надо увеличить примерно в три раза, при этом предпочтение стоит отдавать не нектарам или сладкой газировке, а обыкновенной питьевой воде. Когда человек пьёт часто и понемногу, снижается риск сгущения крови и, следовательно, теплового удара. Не стоит дожидаться сигнала жажды. Постепенное возмещение потерянной в жару жидкости даёт гораздо более ощутимый профилактический эффект и благотворно влияет на организм. Основной объем (до двух литров жидкости в разном виде) лучше употребить в утренние или вечерние часы, чтобы организм смог запастись влагой. Следует обратить внимание на то, чтобы вода не была холодной, так как в жару увеличивается риск заболеть ангиной и ОРЗ. Не рекомендуется употреблять алкогольные напитки (в том числе и пиво) которые не только не утоляют жажду, но и замедляют обменные процессы в организме.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center"/>
        <w:rPr>
          <w:rFonts w:ascii="Georgia" w:hAnsi="Georgia"/>
          <w:color w:val="000000"/>
          <w:sz w:val="20"/>
          <w:szCs w:val="20"/>
        </w:rPr>
      </w:pPr>
      <w:r w:rsidRPr="00C90D5C">
        <w:rPr>
          <w:rStyle w:val="aa"/>
          <w:rFonts w:ascii="Georgia" w:hAnsi="Georgia"/>
          <w:color w:val="000000"/>
          <w:sz w:val="20"/>
          <w:szCs w:val="20"/>
        </w:rPr>
        <w:t>По возможности чаще принимайте водные процедуры.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t>В условиях жары кожа становится важным дополнительным органом дыхания. Регулярное очищение позволяет коже дышать намного эффективнее. Вода должна быть комнатной температуры, приятной для тела. А попытка охладиться ледяной водой — самый короткий путь к пневмонии, которая развивается из-за резкой смены температур.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t>Людям, страдающим сердечно – сосудистыми, онкологическими заболеваниями, болезнями органов дыхания, всем у кого есть хронические заболевания, необходимо проконсультироваться с лечащим врачом по вопросам предупреждения обострений этих заболеваний и их осложнений. Дома храните лекарства при температуре не выше 25 градусов</w:t>
      </w:r>
      <w:proofErr w:type="gramStart"/>
      <w:r w:rsidRPr="00C90D5C">
        <w:rPr>
          <w:rFonts w:ascii="Georgia" w:hAnsi="Georgia"/>
          <w:color w:val="000000"/>
          <w:sz w:val="20"/>
          <w:szCs w:val="20"/>
        </w:rPr>
        <w:t xml:space="preserve"> С</w:t>
      </w:r>
      <w:proofErr w:type="gramEnd"/>
      <w:r w:rsidRPr="00C90D5C">
        <w:rPr>
          <w:rFonts w:ascii="Georgia" w:hAnsi="Georgia"/>
          <w:color w:val="000000"/>
          <w:sz w:val="20"/>
          <w:szCs w:val="20"/>
        </w:rPr>
        <w:t xml:space="preserve"> или в холодильнике (соблюдайте условия хранения, указанные в инструкции или на упаковке).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center"/>
        <w:rPr>
          <w:rFonts w:ascii="Georgia" w:hAnsi="Georgia"/>
          <w:color w:val="000000"/>
          <w:sz w:val="20"/>
          <w:szCs w:val="20"/>
        </w:rPr>
      </w:pPr>
      <w:r w:rsidRPr="00C90D5C">
        <w:rPr>
          <w:rStyle w:val="aa"/>
          <w:rFonts w:ascii="Georgia" w:hAnsi="Georgia"/>
          <w:color w:val="000000"/>
          <w:sz w:val="20"/>
          <w:szCs w:val="20"/>
        </w:rPr>
        <w:t>Помогайте окружающим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t>Если кто-то из ваших знакомых подвергается риску для здоровья в связи с аномальной жарой, помогите им получить необходимую помощь и рекомендации. Пожилых и больных одиноко проживающих людей необходимо навещать не реже 1 раза в сутки.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t>Здоровые люди тоже должны позаботиться о своем здоровье и соблюдать правила поведения в жаркие дни во избежание тепловых и солнечных ударов, повышения артериального давления и др. Избегайте интенсивной физической нагрузки.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lastRenderedPageBreak/>
        <w:t>Особое внимание в жару - детям! Детский организм особо чувствителен к повышенной температуре окружающей среды. Не оставляйте ни в коем случае даже ненадолго детей в закрытом транспорте одних, высокая температура может спровоцировать тепловой удар.</w:t>
      </w:r>
    </w:p>
    <w:p w:rsidR="00C90D5C" w:rsidRP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t>Симптомы перегрева ребенка – покраснение кожи, повышенная температура, вялость, тошнота, беспричинные капризы, частое дыхание с одышкой, судороги и даже обморок. При первых проявлениях этих симптомов с ребенка необходимо снять одежду, уложить в горизонтальное положение, протереть все тело влажной салфеткой или смоченной в воде тканью и обязательно поить каждые 5-10 минут. При потере сознания незамедлительно вызывайте скорую помощь.</w:t>
      </w:r>
    </w:p>
    <w:p w:rsidR="00C90D5C" w:rsidRDefault="00C90D5C" w:rsidP="00C90D5C">
      <w:pPr>
        <w:pStyle w:val="a3"/>
        <w:shd w:val="clear" w:color="auto" w:fill="B2C2D1"/>
        <w:spacing w:before="180" w:beforeAutospacing="0" w:after="180" w:afterAutospacing="0"/>
        <w:jc w:val="both"/>
        <w:rPr>
          <w:rFonts w:ascii="Georgia" w:hAnsi="Georgia"/>
          <w:color w:val="000000"/>
          <w:sz w:val="20"/>
          <w:szCs w:val="20"/>
        </w:rPr>
      </w:pPr>
      <w:r w:rsidRPr="00C90D5C">
        <w:rPr>
          <w:rFonts w:ascii="Georgia" w:hAnsi="Georgia"/>
          <w:color w:val="000000"/>
          <w:sz w:val="20"/>
          <w:szCs w:val="20"/>
        </w:rPr>
        <w:t>Все перечисленные симптомы наблюдаются и при тепловом или солнечном ударе у взрослых. Поэтому, пострадавшего необходимо уложить в прохладном месте, на голову – холодный компресс. Если он в сознании, дать ему обильное питье, если нет – приводить в чувство с помощью нашатырного спирта и ждать приезда бригады скорой помощи. ЭТО ВАЖНО!</w:t>
      </w:r>
    </w:p>
    <w:p w:rsidR="00C90D5C" w:rsidRPr="00875EFD" w:rsidRDefault="00C90D5C" w:rsidP="00875EFD">
      <w:pPr>
        <w:rPr>
          <w:rFonts w:ascii="Arial" w:eastAsia="Times New Roman" w:hAnsi="Arial" w:cs="Arial"/>
          <w:sz w:val="24"/>
          <w:szCs w:val="24"/>
        </w:rPr>
      </w:pPr>
    </w:p>
    <w:p w:rsidR="00875EFD" w:rsidRDefault="00814746" w:rsidP="00875EFD">
      <w:pPr>
        <w:pStyle w:val="a9"/>
        <w:rPr>
          <w:rFonts w:ascii="Arial" w:eastAsia="Times New Roman" w:hAnsi="Arial" w:cs="Arial"/>
          <w:sz w:val="24"/>
          <w:szCs w:val="24"/>
        </w:rPr>
      </w:pPr>
      <w:r w:rsidRPr="00875EFD">
        <w:rPr>
          <w:rFonts w:ascii="Arial" w:eastAsia="Times New Roman" w:hAnsi="Arial" w:cs="Arial"/>
          <w:sz w:val="24"/>
          <w:szCs w:val="24"/>
        </w:rPr>
        <w:t>Благодаря теплой погоде температура воды в водоёмах Курагинского района располагает к купанию. Как отмечает пресс-центр Главного управления МЧС России по Красноярскому краю, при таких погодных условиях усиливается вероятность возникновения несчастных случаев на водных объектах. Обращаем ваше внимание на соблюдение правил безопасности поведения на воде</w:t>
      </w:r>
      <w:r w:rsidR="00875EFD" w:rsidRPr="00875EFD">
        <w:rPr>
          <w:rFonts w:ascii="Arial" w:eastAsia="Times New Roman" w:hAnsi="Arial" w:cs="Arial"/>
          <w:sz w:val="24"/>
          <w:szCs w:val="24"/>
        </w:rPr>
        <w:t>.</w:t>
      </w:r>
    </w:p>
    <w:p w:rsidR="00814746" w:rsidRPr="00875EFD" w:rsidRDefault="00875EFD" w:rsidP="00875EFD">
      <w:pPr>
        <w:pStyle w:val="a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14746" w:rsidRPr="00875EFD">
        <w:rPr>
          <w:rFonts w:ascii="Arial" w:eastAsia="Times New Roman" w:hAnsi="Arial" w:cs="Arial"/>
          <w:sz w:val="24"/>
          <w:szCs w:val="24"/>
        </w:rPr>
        <w:t xml:space="preserve">Кроме того, МЧС предупреждает, что в сибирских регионах из-за аномальной жары ожидается высокая и чрезвычайная </w:t>
      </w:r>
      <w:proofErr w:type="spellStart"/>
      <w:r w:rsidR="00814746" w:rsidRPr="00875EFD">
        <w:rPr>
          <w:rFonts w:ascii="Arial" w:eastAsia="Times New Roman" w:hAnsi="Arial" w:cs="Arial"/>
          <w:sz w:val="24"/>
          <w:szCs w:val="24"/>
        </w:rPr>
        <w:t>пожароопасность</w:t>
      </w:r>
      <w:proofErr w:type="spellEnd"/>
      <w:r w:rsidR="00814746" w:rsidRPr="00875EFD">
        <w:rPr>
          <w:rFonts w:ascii="Arial" w:eastAsia="Times New Roman" w:hAnsi="Arial" w:cs="Arial"/>
          <w:sz w:val="24"/>
          <w:szCs w:val="24"/>
        </w:rPr>
        <w:t xml:space="preserve"> (четвертого и пятого классов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5EFD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875EFD">
        <w:rPr>
          <w:rFonts w:ascii="Arial" w:eastAsia="Times New Roman" w:hAnsi="Arial" w:cs="Arial"/>
          <w:color w:val="000000"/>
          <w:sz w:val="24"/>
          <w:szCs w:val="24"/>
        </w:rPr>
        <w:t>а территории Красноярского края введен</w:t>
      </w:r>
      <w:r w:rsidRPr="00875EFD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ОСОБЫЙ </w:t>
      </w:r>
      <w:r w:rsidRPr="00875EFD">
        <w:rPr>
          <w:rFonts w:ascii="Arial" w:eastAsia="Times New Roman" w:hAnsi="Arial" w:cs="Arial"/>
          <w:color w:val="000000"/>
          <w:spacing w:val="-4"/>
          <w:sz w:val="24"/>
          <w:szCs w:val="24"/>
        </w:rPr>
        <w:t>ПРОТИВОПОЖАРНЫЙ РЕЖИМ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. Также обращаем внимание на соблюдение правил нахождения в лесных массивах,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оо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запрете разведения костров</w:t>
      </w:r>
      <w:r w:rsidR="00C90D5C">
        <w:rPr>
          <w:rFonts w:ascii="Arial" w:hAnsi="Arial" w:cs="Arial"/>
          <w:color w:val="000000"/>
          <w:spacing w:val="-4"/>
          <w:sz w:val="24"/>
          <w:szCs w:val="24"/>
        </w:rPr>
        <w:t xml:space="preserve"> в </w:t>
      </w:r>
      <w:proofErr w:type="spellStart"/>
      <w:r w:rsidR="00C90D5C">
        <w:rPr>
          <w:rFonts w:ascii="Arial" w:hAnsi="Arial" w:cs="Arial"/>
          <w:color w:val="000000"/>
          <w:spacing w:val="-4"/>
          <w:sz w:val="24"/>
          <w:szCs w:val="24"/>
        </w:rPr>
        <w:t>лесонасождениях</w:t>
      </w:r>
      <w:proofErr w:type="spellEnd"/>
      <w:r w:rsidR="00C90D5C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683F70" w:rsidRPr="00875EFD" w:rsidRDefault="00683F70">
      <w:pPr>
        <w:rPr>
          <w:rFonts w:ascii="Arial" w:hAnsi="Arial" w:cs="Arial"/>
          <w:sz w:val="24"/>
          <w:szCs w:val="24"/>
        </w:rPr>
      </w:pPr>
    </w:p>
    <w:sectPr w:rsidR="00683F70" w:rsidRPr="00875EFD" w:rsidSect="00875E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746"/>
    <w:rsid w:val="00683F70"/>
    <w:rsid w:val="00814746"/>
    <w:rsid w:val="00875EFD"/>
    <w:rsid w:val="00C9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4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7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1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47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7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14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8">
    <w:name w:val="Основной текст с отступом Знак"/>
    <w:basedOn w:val="a0"/>
    <w:link w:val="a7"/>
    <w:rsid w:val="00814746"/>
    <w:rPr>
      <w:rFonts w:ascii="Times New Roman" w:eastAsia="Times New Roman" w:hAnsi="Times New Roman" w:cs="Times New Roman"/>
      <w:sz w:val="24"/>
      <w:szCs w:val="20"/>
      <w:lang/>
    </w:rPr>
  </w:style>
  <w:style w:type="paragraph" w:styleId="a9">
    <w:name w:val="No Spacing"/>
    <w:uiPriority w:val="1"/>
    <w:qFormat/>
    <w:rsid w:val="00875EF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90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C90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94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1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2017-06-17T09:34:00Z</dcterms:created>
  <dcterms:modified xsi:type="dcterms:W3CDTF">2017-06-17T10:02:00Z</dcterms:modified>
</cp:coreProperties>
</file>