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D81" w:rsidRDefault="008D0D81">
      <w:r>
        <w:t>ПАМЯТКА правила поведения во время бури, урагана и смерча. Ураган — это атмосферный вихрь больших размеров со скоростью ветра от 33 метров в секунду (120-200 километров в час). Буря — длительный, очень сильный ветер со скоростью более 20 м/с, сопровождается сильным волнением на море и разрушениями на суше. Смерч - атмосферный вихрь, возникающий в грозовом облаке и распространяющийся вниз, часто до самой поверхности Земли в виде темного облачного рукава или хобота диаметром в десятки и сотни метров. Существует недолго, перемещаясь вместе с облаком. Опасность для людей при таких природных явлениях заключается в разрушении дорожных и мостовых покрытий, сооружений, линий электропередачи и связи, наземных трубопроводов, а также поражении людей обломками разрушенных сооружений, осколками стекол, летящими с большой скоростью. Кроме того, люди могут погибнуть и получить травмы в случае полного разрушения зданий. При снежных и пыльных бурях опасны снежные заносы и скопления пыли ("черные бури") на полях, дорогах и населенных пунктах, а также загрязнение воды.</w:t>
      </w:r>
    </w:p>
    <w:p w:rsidR="008D0D81" w:rsidRDefault="008D0D81">
      <w:r>
        <w:t xml:space="preserve"> Если ураган (буря, смерч) застал Вас в </w:t>
      </w:r>
      <w:proofErr w:type="gramStart"/>
      <w:r>
        <w:t>здании :</w:t>
      </w:r>
      <w:proofErr w:type="gramEnd"/>
      <w:r>
        <w:t xml:space="preserve"> </w:t>
      </w:r>
      <w:r>
        <w:sym w:font="Symbol" w:char="F0FC"/>
      </w:r>
    </w:p>
    <w:p w:rsidR="008D0D81" w:rsidRDefault="008D0D81">
      <w:r>
        <w:t xml:space="preserve"> отойдите от окон и займите безопасное место у стен внутренних помещений, в коридоре, у встроенных шкафов, в ванных комнатах, туалете, кладовых, в прочных шкафах, под </w:t>
      </w:r>
      <w:proofErr w:type="gramStart"/>
      <w:r>
        <w:t xml:space="preserve">столами; </w:t>
      </w:r>
      <w:r>
        <w:sym w:font="Symbol" w:char="F0FC"/>
      </w:r>
      <w:r>
        <w:t xml:space="preserve"> погасите</w:t>
      </w:r>
      <w:proofErr w:type="gramEnd"/>
      <w:r>
        <w:t xml:space="preserve"> огонь в печах, отключите электроэнергию, закройте краны на газовых сетях; </w:t>
      </w:r>
      <w:r>
        <w:sym w:font="Symbol" w:char="F0FC"/>
      </w:r>
      <w:r>
        <w:t xml:space="preserve"> в темное время суток используйте фонари, лампы, свечи; </w:t>
      </w:r>
      <w:r>
        <w:sym w:font="Symbol" w:char="F0FC"/>
      </w:r>
      <w:r>
        <w:t xml:space="preserve"> включите радиоприемник для получения информации управления ГО и ЧС и комиссии по чрезвычайным ситуациям; </w:t>
      </w:r>
      <w:r>
        <w:sym w:font="Symbol" w:char="F0FC"/>
      </w:r>
      <w:r>
        <w:t xml:space="preserve"> по возможности, находитесь в заглубленном укрытии, в убежищах, погребах. Если ураган, буря или смерч застали Вас на улицах населенного пункта: </w:t>
      </w:r>
      <w:r>
        <w:sym w:font="Symbol" w:char="F0FC"/>
      </w:r>
      <w:r>
        <w:t xml:space="preserve"> держитесь как можно дальше от легких построек, зданий, мостов, эстакад, линий электропередачи, мачт, деревьев, рек, озер и промышленных объектов; </w:t>
      </w:r>
      <w:r>
        <w:sym w:font="Symbol" w:char="F0FC"/>
      </w:r>
      <w:r>
        <w:t xml:space="preserve"> для защиты от летящих обломков и осколков стекла используйте листы фанеры, картонные и пластмассовые ящики, доски и другие подручные средства; </w:t>
      </w:r>
      <w:r>
        <w:sym w:font="Symbol" w:char="F0FC"/>
      </w:r>
      <w:r>
        <w:t xml:space="preserve"> старайтесь быстрее укрыться в подвалах, погребах и противорадиационных укрытиях, имеющихся в населенных пунктах; </w:t>
      </w:r>
      <w:r>
        <w:sym w:font="Symbol" w:char="F0FC"/>
      </w:r>
      <w:r>
        <w:t xml:space="preserve"> не заходите в поврежденные здания, так как они могут обрушиться при новых порывах ветра; </w:t>
      </w:r>
      <w:r>
        <w:sym w:font="Symbol" w:char="F0FC"/>
      </w:r>
      <w:r>
        <w:t xml:space="preserve"> не укрывайтесь под деревьями, особенно под дубами и лиственницами; </w:t>
      </w:r>
      <w:r>
        <w:sym w:font="Symbol" w:char="F0FC"/>
      </w:r>
      <w:r>
        <w:t xml:space="preserve"> держитесь подальше от металлоконструкций, труб и водных поверхностей. При пыльной буре закройте лицо марлевой повязкой, платком, куском ткани, а глаза очками. При поступлении сигнала о приближении смерча </w:t>
      </w:r>
      <w:proofErr w:type="gramStart"/>
      <w:r>
        <w:t xml:space="preserve">необходимо: </w:t>
      </w:r>
      <w:r>
        <w:sym w:font="Symbol" w:char="F0FC"/>
      </w:r>
      <w:r>
        <w:t xml:space="preserve"> немедленно</w:t>
      </w:r>
      <w:proofErr w:type="gramEnd"/>
      <w:r>
        <w:t xml:space="preserve"> спуститься в укрытие, подвал дома или погреб, либо укрыться под кроватью и другой прочной мебелью. Если смерч застает Вас на открытой </w:t>
      </w:r>
      <w:proofErr w:type="gramStart"/>
      <w:r>
        <w:t xml:space="preserve">местности: </w:t>
      </w:r>
      <w:r>
        <w:sym w:font="Symbol" w:char="F0FC"/>
      </w:r>
      <w:r>
        <w:t xml:space="preserve"> укрывайтесь</w:t>
      </w:r>
      <w:proofErr w:type="gramEnd"/>
      <w:r>
        <w:t xml:space="preserve"> на дне дорожного кювета, в ямах, рвах, узких оврагах, плотно прижимаясь к земле, закрыв голову одеждой или ветками деревьев. </w:t>
      </w:r>
      <w:r>
        <w:sym w:font="Symbol" w:char="F0FC"/>
      </w:r>
      <w:r>
        <w:t xml:space="preserve"> Не оставайтесь в автомобиле, выходите из него и укрывайтесь как указано выше</w:t>
      </w:r>
    </w:p>
    <w:p w:rsidR="00306B8A" w:rsidRDefault="00306B8A">
      <w:r>
        <w:t xml:space="preserve">УРАГАН, БУРЯ, СМЕРЧЬ УРАГАН – это атмосферный вихрь больших размеров со скоростью ветра до 120 км/ч, а в приземном слое – до 200 км/ч. БУРЯ – длительный, очень сильный ветер со скоростью более 20 м/с, наблюдается обычно при прохождении циклона и сопровождается сильным волнением на море и разрушениями на суше. СМЕРЧ – атмосферный вихрь, возникающий в грозовом облаке и распространяющийся вниз, часто до самой поверхности Земли в виде темного облачного рукава или хобота диаметром в десятки и сотни метров. Существует недолго, перемещаясь вместе с облаком. Опасность для людей при таких природных явлениях заключается в разрушении дорожных и мостовых покрытий, сооружений, воздушных линий электропередач и связи, наземных трубопроводов, а также поражении людей обломками разрушенных сооружений, осколками стекол, летящими с большой скоростью. Кроме того, люди могут погибнуть и получить травмы в случае полного разрушения зданий. При снежных и пыльных бурях опасны снежные заносы и скопления пыли («черные бури») на полях, дорогах и населенных пунктах, а также загрязнение воды. КАК ПОДГОТОВИТЬСЯ К УРАГАНУ, БУРЕ, СМЕРЧУ Современные методы прогноза погоды позволяют за несколько часов и даже суток предупредить население </w:t>
      </w:r>
      <w:r>
        <w:lastRenderedPageBreak/>
        <w:t xml:space="preserve">города или целого региона о надвигающемся урагане, буре или шторме, а служба ГО может предоставить необходимую информацию о возможной обстановке и перечень требуемых действиях в сложившихся условиях. Наиболее надежной защитой населения от ураганов является использование защитных сооружений (метро, убежищ, подземных переходов, подвалов зданий и т. п.). При этом в прибрежных районах необходимо учитывать возможное затопление низменных участков и выбирать защитные укрытия на возвышенных участках местности. Основными признаками возникновения ураганов, бурь и смерчей </w:t>
      </w:r>
      <w:proofErr w:type="gramStart"/>
      <w:r>
        <w:t xml:space="preserve">являются: </w:t>
      </w:r>
      <w:r>
        <w:sym w:font="Symbol" w:char="F0B7"/>
      </w:r>
      <w:r>
        <w:t xml:space="preserve"> усиление</w:t>
      </w:r>
      <w:proofErr w:type="gramEnd"/>
      <w:r>
        <w:t xml:space="preserve"> скорости ветра и резкое падение атмосферного давления; </w:t>
      </w:r>
      <w:r>
        <w:sym w:font="Symbol" w:char="F0B7"/>
      </w:r>
      <w:r>
        <w:t xml:space="preserve"> ливневые дожди и штормовой нагон воды; </w:t>
      </w:r>
      <w:r>
        <w:sym w:font="Symbol" w:char="F0B7"/>
      </w:r>
      <w:r>
        <w:t xml:space="preserve"> бурное выпадение снега и грунтовой пыли. Находясь в районе, подверженном воздействию ураганов, бурь и смерчей (Дальневосточный, Центральный и другие экономические районы Российской Федерации) следует ознакомиться с: </w:t>
      </w:r>
      <w:r>
        <w:sym w:font="Symbol" w:char="F0B7"/>
      </w:r>
      <w:r>
        <w:t xml:space="preserve"> сигналами оповещения о приближающемся урагане, буре, смерче; </w:t>
      </w:r>
      <w:r>
        <w:sym w:font="Symbol" w:char="F0B7"/>
      </w:r>
      <w:r>
        <w:t xml:space="preserve"> способами защиты людей и повышения устойчивости зданий (сооружений) к воздействию ураганного ветра и штормового нагона воды; </w:t>
      </w:r>
      <w:r>
        <w:sym w:font="Symbol" w:char="F0B7"/>
      </w:r>
      <w:r>
        <w:t xml:space="preserve"> правилами поведения людей при наступлении ураганов, снежных и песчаных бурь, смерчей; </w:t>
      </w:r>
      <w:r>
        <w:sym w:font="Symbol" w:char="F0B7"/>
      </w:r>
      <w:r>
        <w:t xml:space="preserve"> способами и средствами ликвидации последствий ураганов, смерчей, штормового нагона воды, снежных и песчаных бурь, а также приемами оказания помощи пострадавшим, оказавшимся в завалах разрушенных зданий и сооружений; </w:t>
      </w:r>
      <w:r>
        <w:sym w:font="Symbol" w:char="F0B7"/>
      </w:r>
      <w:r>
        <w:t xml:space="preserve"> местами укрытия в ближайших подвалах, убежищах или наиболее прочных и устойчивых зданиях членов вашей семьи, родственников и соседей; </w:t>
      </w:r>
      <w:r>
        <w:sym w:font="Symbol" w:char="F0B7"/>
      </w:r>
      <w:r>
        <w:t xml:space="preserve"> путями выхода и районами размещения при организованной эвакуации из зон повышенной опасности;</w:t>
      </w:r>
      <w:r>
        <w:sym w:font="Symbol" w:char="F0B7"/>
      </w:r>
      <w:r>
        <w:t xml:space="preserve"> адресами и телефонами управления ГО и ЧС, администрации и комиссии по чрезвычайным ситуациям Вашего населенного пункта. После получения сигнала о штормовом предупреждении необходимо: </w:t>
      </w:r>
      <w:r>
        <w:sym w:font="Symbol" w:char="F0B7"/>
      </w:r>
      <w:r>
        <w:t xml:space="preserve"> укрепить крышу, печные и вентиляционные трубы; </w:t>
      </w:r>
      <w:r>
        <w:sym w:font="Symbol" w:char="F0B7"/>
      </w:r>
      <w:r>
        <w:t xml:space="preserve"> закрыть окна чердачных помещений (ставнями, щитами из досок или фанеры); </w:t>
      </w:r>
      <w:r>
        <w:sym w:font="Symbol" w:char="F0B7"/>
      </w:r>
      <w:r>
        <w:t xml:space="preserve"> освободить прилегающую территорию, балкон, лоджию от пожароопасных предметов; </w:t>
      </w:r>
      <w:r>
        <w:sym w:font="Symbol" w:char="F0B7"/>
      </w:r>
      <w:r>
        <w:t xml:space="preserve"> подготовить запас продуктов и воды на 2 – 3 суток на случай эвакуации в безопасный район, а также автономных источников освещения (фонарей, керосиновых ламп, свечей); </w:t>
      </w:r>
      <w:r>
        <w:sym w:font="Symbol" w:char="F0B7"/>
      </w:r>
      <w:r>
        <w:t xml:space="preserve"> перейти из легких построек в более прочные здания или в защитные сооружения гражданской обороны. КАК ДЕЙСТВОВАТЬ ВО ВРЕМЯ УРАГАНА, БУРИ, СМЕРЧА Включите радиоприемник для получения информации управления ГО и </w:t>
      </w:r>
      <w:proofErr w:type="gramStart"/>
      <w:r>
        <w:t>ЧС</w:t>
      </w:r>
      <w:proofErr w:type="gramEnd"/>
      <w:r>
        <w:t xml:space="preserve"> и комиссии по чрезвычайным ситуациям. Если ураган (буря, смерч) застал Вас в здании, отойдите от окон и займите безопасное место у стен внутренних помещений, в коридоре, у встроенных шкафов, в ванных комнатах, туалете, кладовых, в прочных шкафах, под столами. Погасите огонь в печах, отключите электроэнергию, закройте краны на газовых сетях. При возможности, лучше укрыться в заглубленном помещении, в убежищах, погребах и т.п. Если ураган, буря или смерч застали Вас на улицах населенного пункта, держитесь как можно дальше от легких построек, зданий, мостов, эстакад, линий электропередач, мачт, деревьев, рек, озер и промышленных объектов. Для защиты от летящих обломков и осколков стекла используйте листы фанеры, картонные и пластмассовые ящики, доски и другие подручные средства. Старайтесь быстрее укрыться в помещении, но не заходите в поврежденные здания, так как они могут обрушиться при новых порывах ветра. Если смерч застал Вас на открытой местности, укрывайтесь на дне дорожного кювета, в ямах, рвах, узких оврагах, плотно прижимаясь к земле, закрыв голову одеждой или ветками деревьев. Не оставайтесь в автомобиле, выходите из него и укрывайтесь, как указано выше. Если Вы оказались в поле или на проселочной дороге во время снежной бури, выходите на магистральные дороги, которые периодически расчищаются и где имеется большая вероятность оказания Вам помощи. При пыльной буре закройте лицо марлевой повязкой, платком, куском ткани, а глаза очками. ДЕЙСТВИЯ ПОСЛЕ БУРИ, УРАГАНА, СМЕРЧА После прекращения урагана, бури или смерча необходимо соблюдать меры безопасности. Не следует подходить к оборванным проводам, поваленным деревьям, разрушенным сооружениям, раскачивающимся вывескам и рекламным щитам. Необходимо проветрить все помещения, а электроприборы использовать только после их предварительной </w:t>
      </w:r>
      <w:proofErr w:type="spellStart"/>
      <w:r>
        <w:t>просушк</w:t>
      </w:r>
      <w:proofErr w:type="spellEnd"/>
    </w:p>
    <w:p w:rsidR="00080483" w:rsidRDefault="00080483">
      <w:r>
        <w:lastRenderedPageBreak/>
        <w:t xml:space="preserve">Памятка по действиям при урагане, буре, смерче Ураган - это атмосферный вихрь больших размеров со скоростью ветра до 120 км/ч, а в приземном слое - до 200 км/ч. Буря - длительный, очень сильный ветер со скоростью более 20 м/с, наблюдается обычно при прохождении циклона, сопровождается сильным волнением на море и разрушениями на суше. Смерч - атмосферный вихрь, возникает в грозовом облаке и распространяется вниз часто до самой поверхности земли в виде темного облачного рукава или хобота диаметром в десятки и сотни метров. Существует недолго, перемещаясь вместе с облаком. Опасность для людей при таких природных явлениях заключается в разрушении дорожных и мостовых покрытий, сооружений, воздушных линий электропередачи и связи, наземных трубопроводов, а также в поражении людей обломками разрушенных сооружений, осколками стекол, летящими с большой скоростью. Кроме того, люди могут погибнуть и получить травмы в случае полного разрушения зданий. При снежных и пыльных бурях опасны снежные заносы и скопления пыли ("черные бури") на полях, дорогах и населенных пунктах, а также загрязнение воды. Основными признаками возникновения ураганов, бурь и смерчей являются: усиление скорости ветра и резкое падение атмосферного давления; ливневые дожди и штормовой нагон воды; бурное выпадение снега и грунтовой пыли. Если вы проживаете в районе, подверженном воздействию ураганов, бурь и смерчей, ознакомьтесь с: • сигналами оповещения о приближающемся данном стихийном бедствии; • способами защиты людей и повышения устойчивости зданий (сооружений) к воздействию ураганного ветра и штормового нагона воды; • правилами поведения людей при наступлении ураганов, снежных и песчаных бурь, смерчей; • способами и средствами ликвидации последствий ураганов, смерчей, штормового нагона воды, снежных и песчаных бурь, а также приемами оказания помощи пострадавшим, оказавшимся в завалах разрушенных зданий и сооружений; • местами укрытия в ближайших подвалах, убежищах или наиболее прочных и устойчивых зданиях членов вашей семьи, родственников и соседей; • путями выхода и районами размещения при организованной эвакуации из зон повышенной опасности; • адресами и телефонами управления ГО и ЧС, администрации и комиссии по чрезвычайным ситуациям Вашего населенного пункта. После получения сигнала о штормовом предупреждении приступайте к: • укреплению крыши, печных и вентиляционных труб; • заделыванию окон в чердачных помещениях (ставнями, щитами из досок или фанеры); • освобождению балконов и территории двора от пожароопасных предметов; • к сбору запасов продуктов и воды на 2-3 суток на случай эвакуации в безопасный район, а также автономных источников освещения (фонарей, керосиновых ламп, свечей); • переходите из легких построек в более прочные здания или в защитные сооружения гражданской обороны. Как действовать во время урагана, бури, смерча </w:t>
      </w:r>
      <w:proofErr w:type="gramStart"/>
      <w:r>
        <w:t>Если</w:t>
      </w:r>
      <w:proofErr w:type="gramEnd"/>
      <w:r>
        <w:t xml:space="preserve"> ураган (буря, смерч) застал вас в здании, отойдите от окон и займите безопасное место у стен внутренних помещений, в коридоре, у встроенных шкафов, в ванных комнатах, туалете, кладовых, в прочных шкафах, под столами. Погасите огонь в печах, отключите электроэнергию, закройте краны. В темное время суток используйте фонари, лампы, свечи; включите радиоприемник для получения информации управления ГО и </w:t>
      </w:r>
      <w:proofErr w:type="gramStart"/>
      <w:r>
        <w:t>ЧС</w:t>
      </w:r>
      <w:proofErr w:type="gramEnd"/>
      <w:r>
        <w:t xml:space="preserve"> и комиссии по чрезвычайным ситуациям. По возможности, находитесь в углубленном укрытии, в убежищах, погребах и т. п. Если ураган, буря или смерч застали вас на улицах населенного пункта, держитесь как можно дальше от легких построек, зданий, мостов, эстакад, линий электропередачи, мачт, деревьев, рек, озер и промышленных объектов. Для защиты от летящих обломков и осколков стекла используйте листы фанеры, картонные и пластмассовые ящики, доски и другие подручные средства. Старайтесь быстрее укрыться в подвалах, погребах и противорадиационных укрытиях, имеющихся в населенных пунктах. Не заходите в поврежденные здания, так как они могут обрушиться при новых порывах ветра. При снежной буре укрывайтесь в зданиях. Если вы оказались вне дома, выходите на магистральные дороги, которые </w:t>
      </w:r>
      <w:proofErr w:type="gramStart"/>
      <w:r>
        <w:t>периодически расчищаются</w:t>
      </w:r>
      <w:proofErr w:type="gramEnd"/>
      <w:r>
        <w:t xml:space="preserve"> и где большая вероятность оказания вам помощи. При пыльной буре закройте лицо марлевой повязкой, платком, куском ткани, а глаза очками. При поступлении сигнала о приближении смерча необходимо немедленно спуститься в укрытие, подвал дома или погреб, либо укрыться под кроватью и другой прочной мебелью. Если смерч </w:t>
      </w:r>
      <w:r>
        <w:lastRenderedPageBreak/>
        <w:t>застает вас на открытой местности, укрывайтесь на дне дорожного кювета, в ямах, рвах, узких оврагах, плотно прижимаясь к земле, закрыв голову одеждой или ветками деревьев. Не оставайтесь в автомобиле, выходите из него и укрывайтесь</w:t>
      </w:r>
      <w:bookmarkStart w:id="0" w:name="_GoBack"/>
      <w:bookmarkEnd w:id="0"/>
    </w:p>
    <w:p w:rsidR="00080483" w:rsidRDefault="00080483"/>
    <w:p w:rsidR="00080483" w:rsidRDefault="00080483"/>
    <w:p w:rsidR="00B56DF0" w:rsidRDefault="00B56DF0">
      <w:r>
        <w:rPr>
          <w:noProof/>
          <w:lang w:eastAsia="ru-RU"/>
        </w:rPr>
        <w:drawing>
          <wp:inline distT="0" distB="0" distL="0" distR="0">
            <wp:extent cx="3799205" cy="2846070"/>
            <wp:effectExtent l="0" t="0" r="0" b="0"/>
            <wp:docPr id="1" name="Рисунок 1" descr="Памятка: Действия при урагане, буре, смерч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мятка: Действия при урагане, буре, смерч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05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DF0" w:rsidRPr="00B56DF0" w:rsidRDefault="00B56DF0" w:rsidP="00B56D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6DF0">
        <w:rPr>
          <w:rFonts w:ascii="Arial" w:eastAsia="Times New Roman" w:hAnsi="Arial" w:cs="Arial"/>
          <w:b/>
          <w:bCs/>
          <w:color w:val="000000"/>
          <w:sz w:val="18"/>
          <w:szCs w:val="18"/>
          <w:shd w:val="clear" w:color="auto" w:fill="FFFFFF"/>
          <w:lang w:eastAsia="ru-RU"/>
        </w:rPr>
        <w:t>УРАГАН</w:t>
      </w:r>
    </w:p>
    <w:p w:rsidR="00B56DF0" w:rsidRPr="00B56DF0" w:rsidRDefault="00B56DF0" w:rsidP="00B56DF0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56DF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Для него характерен мощный ветер и проливные дожди. Он вызывается резкими атмосферными изменениями над сушей и морем.</w:t>
      </w:r>
    </w:p>
    <w:p w:rsidR="00B56DF0" w:rsidRPr="00B56DF0" w:rsidRDefault="00B56DF0" w:rsidP="00B56DF0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56DF0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Действия до ЧС</w:t>
      </w:r>
    </w:p>
    <w:p w:rsidR="00B56DF0" w:rsidRPr="00B56DF0" w:rsidRDefault="00B56DF0" w:rsidP="00B56DF0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56DF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·   Храните чемодан с предметами первой необходимости (продуктами, одеждой, одеялами, медикаментами, фонариком, транзисторным приемником на батарейках, личными документами).</w:t>
      </w:r>
    </w:p>
    <w:p w:rsidR="00B56DF0" w:rsidRPr="00B56DF0" w:rsidRDefault="00B56DF0" w:rsidP="00B56DF0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56DF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·   Определите, где прятаться – в подвале, погребе (если таковых нет, то под </w:t>
      </w:r>
      <w:proofErr w:type="gramStart"/>
      <w:r w:rsidRPr="00B56DF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крепким  столом</w:t>
      </w:r>
      <w:proofErr w:type="gramEnd"/>
      <w:r w:rsidRPr="00B56DF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или диваном посреди комнаты на первом  этаже, подальше от внешних стен или окон).</w:t>
      </w:r>
    </w:p>
    <w:p w:rsidR="00B56DF0" w:rsidRPr="00B56DF0" w:rsidRDefault="00B56DF0" w:rsidP="00B56DF0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56DF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·   Регулярно спиливайте отмершие ветви деревьев и мертвые деревья в саду, чтобы они не упали на дом.</w:t>
      </w:r>
    </w:p>
    <w:p w:rsidR="00B56DF0" w:rsidRPr="00B56DF0" w:rsidRDefault="00B56DF0" w:rsidP="00B56DF0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56DF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·   Прочно скрепите с землей все постройки, особенно времянки.</w:t>
      </w:r>
    </w:p>
    <w:p w:rsidR="00B56DF0" w:rsidRPr="00B56DF0" w:rsidRDefault="00B56DF0" w:rsidP="00B56DF0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56DF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·   Назначьте для всей семьи место встречи на случай, если ураган </w:t>
      </w:r>
      <w:proofErr w:type="gramStart"/>
      <w:r w:rsidRPr="00B56DF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застигнет  членов</w:t>
      </w:r>
      <w:proofErr w:type="gramEnd"/>
      <w:r w:rsidRPr="00B56DF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семьи в разных местах (в школе, на работе и т.д.) или если дом будет разрушен.</w:t>
      </w:r>
    </w:p>
    <w:p w:rsidR="00B56DF0" w:rsidRPr="00B56DF0" w:rsidRDefault="00B56DF0" w:rsidP="00B56DF0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56DF0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ВСЛУЧАЕ ОПАСНОСТИ</w:t>
      </w:r>
    </w:p>
    <w:p w:rsidR="00B56DF0" w:rsidRPr="00B56DF0" w:rsidRDefault="00B56DF0" w:rsidP="00B56DF0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56DF0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Если вы в доме:</w:t>
      </w:r>
    </w:p>
    <w:p w:rsidR="00B56DF0" w:rsidRPr="00B56DF0" w:rsidRDefault="00B56DF0" w:rsidP="00B56DF0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56DF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·   Избегайте покидать дом.</w:t>
      </w:r>
    </w:p>
    <w:p w:rsidR="00B56DF0" w:rsidRPr="00B56DF0" w:rsidRDefault="00B56DF0" w:rsidP="00B56DF0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56DF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·   Слушайте радио или смотрите телевизор.</w:t>
      </w:r>
    </w:p>
    <w:p w:rsidR="00B56DF0" w:rsidRPr="00B56DF0" w:rsidRDefault="00B56DF0" w:rsidP="00B56DF0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56DF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·   Закройте двери и окна.</w:t>
      </w:r>
    </w:p>
    <w:p w:rsidR="00B56DF0" w:rsidRPr="00B56DF0" w:rsidRDefault="00B56DF0" w:rsidP="00B56DF0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56DF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·   Усильте </w:t>
      </w:r>
      <w:proofErr w:type="gramStart"/>
      <w:r w:rsidRPr="00B56DF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оконные  стекла</w:t>
      </w:r>
      <w:proofErr w:type="gramEnd"/>
      <w:r w:rsidRPr="00B56DF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полосками клейкой ленты, укрепленными крест-накрест или звездообразно</w:t>
      </w:r>
    </w:p>
    <w:p w:rsidR="00B56DF0" w:rsidRPr="00B56DF0" w:rsidRDefault="00B56DF0" w:rsidP="00B56DF0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56DF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·   Внесите в </w:t>
      </w:r>
      <w:proofErr w:type="gramStart"/>
      <w:r w:rsidRPr="00B56DF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дом  все</w:t>
      </w:r>
      <w:proofErr w:type="gramEnd"/>
      <w:r w:rsidRPr="00B56DF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предметы и мебель, которые могут быть унесены ветром или водой.</w:t>
      </w:r>
    </w:p>
    <w:p w:rsidR="00B56DF0" w:rsidRPr="00B56DF0" w:rsidRDefault="00B56DF0" w:rsidP="00B56DF0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56DF0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 xml:space="preserve">·   Если власти издадут распоряжение об эвакуации, покиньте </w:t>
      </w:r>
      <w:proofErr w:type="gramStart"/>
      <w:r w:rsidRPr="00B56DF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дом ,</w:t>
      </w:r>
      <w:proofErr w:type="gramEnd"/>
      <w:r w:rsidRPr="00B56DF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прихватив с собой предметы первой необходимости</w:t>
      </w:r>
    </w:p>
    <w:p w:rsidR="00B56DF0" w:rsidRPr="00B56DF0" w:rsidRDefault="00B56DF0" w:rsidP="00B56DF0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56DF0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Если вы вне дома:</w:t>
      </w:r>
    </w:p>
    <w:p w:rsidR="00B56DF0" w:rsidRPr="00B56DF0" w:rsidRDefault="00B56DF0" w:rsidP="00B56DF0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56DF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·   Если поблизости нет укрытия, лягте на землю в канаве (или ущелье) и </w:t>
      </w:r>
      <w:proofErr w:type="gramStart"/>
      <w:r w:rsidRPr="00B56DF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заслоните  голову</w:t>
      </w:r>
      <w:proofErr w:type="gramEnd"/>
      <w:r w:rsidRPr="00B56DF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</w:p>
    <w:p w:rsidR="00B56DF0" w:rsidRPr="00B56DF0" w:rsidRDefault="00B56DF0" w:rsidP="00B56DF0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56DF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·   При угрозе урагана ни в коем случае не пользуйтесь лодками. Если вы узнали о приближении урагана, находясь в лодке, немедленно выбирайтесь на берег.</w:t>
      </w:r>
    </w:p>
    <w:p w:rsidR="00B56DF0" w:rsidRPr="00B56DF0" w:rsidRDefault="00B56DF0" w:rsidP="00B56DF0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56DF0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Если вы в автомобиле:</w:t>
      </w:r>
    </w:p>
    <w:p w:rsidR="00B56DF0" w:rsidRPr="00B56DF0" w:rsidRDefault="00B56DF0" w:rsidP="00B56DF0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56DF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Выйдите из него и идите </w:t>
      </w:r>
      <w:proofErr w:type="gramStart"/>
      <w:r w:rsidRPr="00B56DF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от  него</w:t>
      </w:r>
      <w:proofErr w:type="gramEnd"/>
      <w:r w:rsidRPr="00B56DF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прочь, так как ветер может его опрокинуть и даже поднять в воздух.</w:t>
      </w:r>
    </w:p>
    <w:p w:rsidR="00B56DF0" w:rsidRPr="00B56DF0" w:rsidRDefault="00B56DF0" w:rsidP="00B56DF0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56DF0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ДЕЙСТВИЯ ВО ВРЕМЯ УРАГАНА</w:t>
      </w:r>
    </w:p>
    <w:p w:rsidR="00B56DF0" w:rsidRPr="00B56DF0" w:rsidRDefault="00B56DF0" w:rsidP="00B56DF0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56DF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·   Сохраняйте спокойствие.</w:t>
      </w:r>
    </w:p>
    <w:p w:rsidR="00B56DF0" w:rsidRPr="00B56DF0" w:rsidRDefault="00B56DF0" w:rsidP="00B56DF0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56DF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·   Ни в коем случае не покидайте дом.</w:t>
      </w:r>
    </w:p>
    <w:p w:rsidR="00B56DF0" w:rsidRPr="00B56DF0" w:rsidRDefault="00B56DF0" w:rsidP="00B56DF0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56DF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·   Соберите всех в убежище или, если такового нет, в заранее выбранной комнате.</w:t>
      </w:r>
    </w:p>
    <w:p w:rsidR="00B56DF0" w:rsidRPr="00B56DF0" w:rsidRDefault="00B56DF0" w:rsidP="00B56DF0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56DF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·   Слушайте радио, чтобы получать информацию.</w:t>
      </w:r>
    </w:p>
    <w:p w:rsidR="00B56DF0" w:rsidRPr="00B56DF0" w:rsidRDefault="00B56DF0" w:rsidP="00B56DF0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56DF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·   Никуда не звоните, чтобы не перегружать телефонные линии.</w:t>
      </w:r>
    </w:p>
    <w:p w:rsidR="00B56DF0" w:rsidRPr="00B56DF0" w:rsidRDefault="00B56DF0" w:rsidP="00B56DF0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56DF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·   Следуйте инструкциям властей и спасательных служб.</w:t>
      </w:r>
    </w:p>
    <w:p w:rsidR="00B56DF0" w:rsidRPr="00B56DF0" w:rsidRDefault="00B56DF0" w:rsidP="00B56DF0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56DF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·   При угрозе с </w:t>
      </w:r>
      <w:proofErr w:type="gramStart"/>
      <w:r w:rsidRPr="00B56DF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молниями  защитите</w:t>
      </w:r>
      <w:proofErr w:type="gramEnd"/>
      <w:r w:rsidRPr="00B56DF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себя, выключив радио, телевизор и отключив  электричество. Держитесь подальше от металлических предметов. Не стойте на возвышенности, не пытайтесь укрыться под деревом. Если вы в машине, оставайтесь в ней.</w:t>
      </w:r>
    </w:p>
    <w:p w:rsidR="00B56DF0" w:rsidRPr="00B56DF0" w:rsidRDefault="00B56DF0" w:rsidP="00B56DF0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56DF0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ДЕЙСТВИЯ ПОСЛЕ УРАГАНА</w:t>
      </w:r>
    </w:p>
    <w:p w:rsidR="00B56DF0" w:rsidRPr="00B56DF0" w:rsidRDefault="00B56DF0" w:rsidP="00B56DF0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56DF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·   Сохраняйте спокойствие, не поддавайтесь панике.</w:t>
      </w:r>
    </w:p>
    <w:p w:rsidR="00B56DF0" w:rsidRPr="00B56DF0" w:rsidRDefault="00B56DF0" w:rsidP="00B56DF0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56DF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·   Слушайте радио и следуйте переданным по нему инструкциям.</w:t>
      </w:r>
    </w:p>
    <w:p w:rsidR="00B56DF0" w:rsidRPr="00B56DF0" w:rsidRDefault="00B56DF0" w:rsidP="00B56DF0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56DF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·   Окажите первую помощь пострадавшим и заваленным. При необходимости вызовите подмогу.</w:t>
      </w:r>
    </w:p>
    <w:p w:rsidR="00B56DF0" w:rsidRPr="00B56DF0" w:rsidRDefault="00B56DF0" w:rsidP="00B56DF0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56DF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·   Не приближайтесь к поврежденным электропроводам.</w:t>
      </w:r>
    </w:p>
    <w:p w:rsidR="00B56DF0" w:rsidRPr="00B56DF0" w:rsidRDefault="00B56DF0" w:rsidP="00B56DF0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56DF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·   Не пользуйтесь телефоном без крайней необходимости (линии должны быть свободными, чтобы ими могли пользоваться чрезвычайные службы).</w:t>
      </w:r>
    </w:p>
    <w:p w:rsidR="00B56DF0" w:rsidRPr="00B56DF0" w:rsidRDefault="00B56DF0" w:rsidP="00B56DF0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56DF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·   Не пейте </w:t>
      </w:r>
      <w:proofErr w:type="gramStart"/>
      <w:r w:rsidRPr="00B56DF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воду ,</w:t>
      </w:r>
      <w:proofErr w:type="gramEnd"/>
      <w:r w:rsidRPr="00B56DF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не прокипятив ее, как минимум, 10 минут или не обеззаразив ее таблетками хлорки или отбеливателя ( 1 капля на 1 литр воды или, если вода мутная, следует добавить 3 капли и отстаивать воду в течение 30 минут).</w:t>
      </w:r>
    </w:p>
    <w:p w:rsidR="00B56DF0" w:rsidRDefault="00B56DF0" w:rsidP="00B56DF0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56DF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·   </w:t>
      </w:r>
      <w:proofErr w:type="gramStart"/>
      <w:r w:rsidRPr="00B56DF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</w:t>
      </w:r>
      <w:proofErr w:type="gramEnd"/>
      <w:r w:rsidRPr="00B56DF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случае длительного перерыва в электроснабжении проверьте содержимое холодильников и выбросите испорченные продукты.</w:t>
      </w:r>
    </w:p>
    <w:p w:rsidR="00B56DF0" w:rsidRPr="00B56DF0" w:rsidRDefault="00B56DF0" w:rsidP="00B56DF0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65653" cy="2697310"/>
            <wp:effectExtent l="0" t="0" r="0" b="8255"/>
            <wp:docPr id="2" name="Рисунок 2" descr="https://odessitua.com/uploads/posts/2013-06/1370101780_1.06.13_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dessitua.com/uploads/posts/2013-06/1370101780_1.06.13_04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759" cy="270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DF0" w:rsidRDefault="00B56DF0">
      <w:r>
        <w:rPr>
          <w:noProof/>
          <w:lang w:eastAsia="ru-RU"/>
        </w:rPr>
        <w:drawing>
          <wp:inline distT="0" distB="0" distL="0" distR="0">
            <wp:extent cx="3125751" cy="2640884"/>
            <wp:effectExtent l="0" t="0" r="0" b="7620"/>
            <wp:docPr id="3" name="Рисунок 3" descr="https://im1-tub-ru.yandex.net/i?id=ffcbef048c19cc77895fda356f02c3a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1-tub-ru.yandex.net/i?id=ffcbef048c19cc77895fda356f02c3a5-l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55" cy="264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DF0" w:rsidRDefault="00B56DF0">
      <w:r>
        <w:rPr>
          <w:noProof/>
          <w:lang w:eastAsia="ru-RU"/>
        </w:rPr>
        <w:drawing>
          <wp:inline distT="0" distB="0" distL="0" distR="0">
            <wp:extent cx="2567010" cy="1287995"/>
            <wp:effectExtent l="0" t="0" r="5080" b="7620"/>
            <wp:docPr id="4" name="Рисунок 4" descr="http://www.grandars.ru/images/1/review/id/3832/2702deee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randars.ru/images/1/review/id/3832/2702deee5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100" cy="129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DF0" w:rsidRDefault="00B56DF0">
      <w:r>
        <w:rPr>
          <w:noProof/>
          <w:lang w:eastAsia="ru-RU"/>
        </w:rPr>
        <w:drawing>
          <wp:inline distT="0" distB="0" distL="0" distR="0">
            <wp:extent cx="3062973" cy="2041301"/>
            <wp:effectExtent l="0" t="0" r="4445" b="0"/>
            <wp:docPr id="5" name="Рисунок 5" descr="https://im2-tub-ru.yandex.net/i?id=af963e0a327a741577a5b5d5f8b3df0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2-tub-ru.yandex.net/i?id=af963e0a327a741577a5b5d5f8b3df04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030" cy="204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DF0" w:rsidRDefault="00B56DF0">
      <w:r>
        <w:rPr>
          <w:noProof/>
          <w:lang w:eastAsia="ru-RU"/>
        </w:rPr>
        <w:lastRenderedPageBreak/>
        <w:drawing>
          <wp:inline distT="0" distB="0" distL="0" distR="0">
            <wp:extent cx="3459922" cy="2595093"/>
            <wp:effectExtent l="0" t="0" r="7620" b="0"/>
            <wp:docPr id="6" name="Рисунок 6" descr="http://my.project-jk.com/data/500/medium/Storm_Pics_8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y.project-jk.com/data/500/medium/Storm_Pics_819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188" cy="259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B8A" w:rsidRDefault="00306B8A">
      <w:r>
        <w:rPr>
          <w:noProof/>
          <w:lang w:eastAsia="ru-RU"/>
        </w:rPr>
        <w:drawing>
          <wp:inline distT="0" distB="0" distL="0" distR="0">
            <wp:extent cx="5127656" cy="2886075"/>
            <wp:effectExtent l="0" t="0" r="0" b="0"/>
            <wp:docPr id="8" name="Рисунок 8" descr="http://img1.1tv.ru/imgsize640x360/PR2012071521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1.1tv.ru/imgsize640x360/PR201207152115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166" cy="288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B8A" w:rsidRDefault="00306B8A">
      <w:r>
        <w:rPr>
          <w:noProof/>
          <w:lang w:eastAsia="ru-RU"/>
        </w:rPr>
        <w:drawing>
          <wp:inline distT="0" distB="0" distL="0" distR="0">
            <wp:extent cx="2388870" cy="1609725"/>
            <wp:effectExtent l="0" t="0" r="0" b="9525"/>
            <wp:docPr id="7" name="Рисунок 7" descr="http://litn-andrei.narod.ru/images/urag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itn-andrei.narod.ru/images/uraga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B8A" w:rsidRDefault="00306B8A">
      <w:r>
        <w:rPr>
          <w:noProof/>
          <w:lang w:eastAsia="ru-RU"/>
        </w:rPr>
        <w:lastRenderedPageBreak/>
        <w:drawing>
          <wp:inline distT="0" distB="0" distL="0" distR="0">
            <wp:extent cx="3624227" cy="2409074"/>
            <wp:effectExtent l="0" t="0" r="0" b="0"/>
            <wp:docPr id="9" name="Рисунок 9" descr="https://odessitua.com/uploads/posts/2013-06/1370513750_1.06.13_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odessitua.com/uploads/posts/2013-06/1370513750_1.06.13_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806" cy="241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B8A" w:rsidRDefault="00306B8A">
      <w:r>
        <w:rPr>
          <w:noProof/>
          <w:lang w:eastAsia="ru-RU"/>
        </w:rPr>
        <w:drawing>
          <wp:inline distT="0" distB="0" distL="0" distR="0">
            <wp:extent cx="3547909" cy="2846902"/>
            <wp:effectExtent l="0" t="0" r="0" b="0"/>
            <wp:docPr id="10" name="Рисунок 10" descr="http://user.vse42.ru/files/P_S1280x1027q80/Wnone/ui-556ad9d685fc67.801680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ser.vse42.ru/files/P_S1280x1027q80/Wnone/ui-556ad9d685fc67.8016808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533" cy="285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B8A" w:rsidRDefault="00306B8A">
      <w:r>
        <w:rPr>
          <w:noProof/>
          <w:lang w:eastAsia="ru-RU"/>
        </w:rPr>
        <w:lastRenderedPageBreak/>
        <w:drawing>
          <wp:inline distT="0" distB="0" distL="0" distR="0">
            <wp:extent cx="5940425" cy="4453927"/>
            <wp:effectExtent l="0" t="0" r="3175" b="3810"/>
            <wp:docPr id="11" name="Рисунок 11" descr="https://arhivurokov.ru/multiurok/e/d/d/edd00313cf95e6944cc1626878f016819d83bc3d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rhivurokov.ru/multiurok/e/d/d/edd00313cf95e6944cc1626878f016819d83bc3d/img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B8A" w:rsidRDefault="00306B8A"/>
    <w:p w:rsidR="00306B8A" w:rsidRDefault="00306B8A" w:rsidP="00306B8A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</w:rPr>
        <w:t>Ураганы, бури и смерчи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относятся к ветровым метеорологическим явлениям. Причиной их возникновения является циклоническая деятельность в атмосфере. Показателем, определяющим разрушающее действие ураганов, бурь, смерчей, является скоростной напор воздушных масс, обусловливающий силу динамического удара и метательного действия. Ураган (в тропиках Тихого океана – тайфун) – ветер огромной разрушительной силы, имеющий скорость свыше 120 км/ч (12 баллов по шкале Бофорта). Важными характеристиками урагана являются ширина, продолжительность действия, скорость перемещения и путь движения.</w:t>
      </w:r>
    </w:p>
    <w:p w:rsidR="00306B8A" w:rsidRDefault="00306B8A" w:rsidP="00306B8A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В нашей стране ураганы чаще всего бывают в Приморском и Хабаровском краях, на Сахалине, Камчатке, Чукотке, Курильских островах, возникают ураганы в любое время года, большинство их происходят в августе – сентябре.</w:t>
      </w:r>
    </w:p>
    <w:p w:rsidR="00306B8A" w:rsidRDefault="00306B8A" w:rsidP="00306B8A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Ширина зоны катастрофических разрушений тропических ураганов составляет от 20 до 200 километров, внетропических – несколько тысяч километров. Продолжительность существования урагана в среднем достигает 9 – 12 суток. Ураганы сопровождаются такими явлениями, как ливни, снегопады, град, электрические разряды. Ураган повреждает прочные и сносит легкие строения, обрывает провода линий электропередач и связи, опустошает поля, ломает и вырывает с корнями деревья.</w:t>
      </w:r>
    </w:p>
    <w:p w:rsidR="00306B8A" w:rsidRDefault="00306B8A" w:rsidP="00306B8A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 xml:space="preserve">Метательное действие скоростного напора ветра проявляется в отрыве людей от земли, переносе по воздуху и ударе о землю или сооружения. Одновременно в воздухе переносятся различные твердые предметы, которые вместе с разрушающимися </w:t>
      </w:r>
      <w:r>
        <w:rPr>
          <w:color w:val="000000"/>
        </w:rPr>
        <w:lastRenderedPageBreak/>
        <w:t>постройками травмируют людей. В итоге, люди гибнут, получают травмы различной тяжести, контузии.</w:t>
      </w:r>
    </w:p>
    <w:p w:rsidR="00306B8A" w:rsidRDefault="00306B8A" w:rsidP="00306B8A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Буря – очень сильный, со скоростью от 60 до 100 км/ч, и продолжительный ветер, вызывающий большие разрушения.</w:t>
      </w:r>
    </w:p>
    <w:p w:rsidR="00306B8A" w:rsidRDefault="00306B8A" w:rsidP="00306B8A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 xml:space="preserve">Для бурь характерны меньшие, чем у ураганов, скорости ветра, их длительность – от нескольких часов до нескольких суток. Различаются пыльные, </w:t>
      </w:r>
      <w:proofErr w:type="spellStart"/>
      <w:r>
        <w:rPr>
          <w:color w:val="000000"/>
        </w:rPr>
        <w:t>беспыльные</w:t>
      </w:r>
      <w:proofErr w:type="spellEnd"/>
      <w:r>
        <w:rPr>
          <w:color w:val="000000"/>
        </w:rPr>
        <w:t>, снежные, шквальные бури.</w:t>
      </w:r>
    </w:p>
    <w:p w:rsidR="00306B8A" w:rsidRDefault="00306B8A" w:rsidP="00306B8A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Смерчи (торнадо) – это атмосферные вихри, возникающие в грозовом облаке и часто распространяющиеся по поверхности земли (воды). Смерч имеет форму столба, иногда с изогнутой осью вращения, диаметром от десятков до сотен метров, с воронкообразным расширением сверху и снизу. Воздух в смерче вращается против часовой стрелки со скоростью до 100 м/с и одновременно поднимается по спирали, втягивая с земли пыль, воду и различные предметы.</w:t>
      </w:r>
    </w:p>
    <w:p w:rsidR="00306B8A" w:rsidRDefault="00306B8A" w:rsidP="00306B8A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Существуют смерчи недолго, от нескольких минут до нескольких часов, проходя за это время путь от сотен метров до десятков километров. Подразделяются смерчи по их строению на плотные (резко ограниченные) и расплывчатые (неясно ограниченные), а по времени и пространственному воздействию на малые смерчи короткого действия, малые смерчи длительного действия и смерчи – ураганные вихри.</w:t>
      </w:r>
    </w:p>
    <w:p w:rsidR="00306B8A" w:rsidRDefault="00306B8A" w:rsidP="00306B8A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Смерч почти всегда хорошо виден, при его подходе слышен оглушительный гул. Средняя скорость перемещения составляет 50 – 60 км/ч. Смерчи наблюдаются во всех районах земли. В Российской Федерации наиболее часто возникают плотные смерчи в Поволжье, Сибири, на Урале и Черноморском побережье.</w:t>
      </w:r>
    </w:p>
    <w:p w:rsidR="00306B8A" w:rsidRDefault="00306B8A" w:rsidP="00306B8A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0"/>
          <w:szCs w:val="20"/>
        </w:rPr>
        <w:t>Оповещение</w:t>
      </w:r>
    </w:p>
    <w:p w:rsidR="00306B8A" w:rsidRDefault="00306B8A" w:rsidP="00306B8A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Ураганы, бури и смерчи относят к опасным природным явлениям с большой скоростью распространения. Предупреждение населения об угрозе урагана (бури, смерча) может осуществляться заблаговременно по системам радио- и телевизионного вещания после звукового сигнала: «Внимание всем!». В нем сообщаются сведения о времени подхода к конкретному району, силе урагана (бури, смерча), рекомендации по действиям и правилам поведения населения. С получением информации население действует в соответствии с рекомендациями.</w:t>
      </w:r>
    </w:p>
    <w:p w:rsidR="00306B8A" w:rsidRDefault="00306B8A" w:rsidP="00306B8A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0"/>
          <w:szCs w:val="20"/>
        </w:rPr>
        <w:t>Меры предупреждения</w:t>
      </w:r>
    </w:p>
    <w:p w:rsidR="00306B8A" w:rsidRDefault="00306B8A" w:rsidP="00306B8A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С наветренной стороны зданий плотно закрываются окна, двери, чердачные люки и вентиляционные отверстия. Окна и витрины защищаются ставнями и щитами, стекла окон оклеиваются.</w:t>
      </w:r>
    </w:p>
    <w:p w:rsidR="00306B8A" w:rsidRDefault="00306B8A" w:rsidP="00306B8A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Рекомендуется позаботиться о подготовке электрических фонарей, свечей, походных плиток, керосинок, примусов, создать запаси воды, продуктов, медикаментов.</w:t>
      </w:r>
    </w:p>
    <w:p w:rsidR="00306B8A" w:rsidRDefault="00306B8A" w:rsidP="00306B8A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0"/>
          <w:szCs w:val="20"/>
        </w:rPr>
        <w:t>Действия населения</w:t>
      </w:r>
    </w:p>
    <w:p w:rsidR="00306B8A" w:rsidRDefault="00306B8A" w:rsidP="00306B8A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С получением информации о непосредственном приближении урагана населению следует занять ранее подготовленные места в зданиях или укрытиях (подвальных помещениях, котлованных защитных сооружениях).</w:t>
      </w:r>
    </w:p>
    <w:p w:rsidR="00306B8A" w:rsidRDefault="00306B8A" w:rsidP="00306B8A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lastRenderedPageBreak/>
        <w:t>Находясь в здании, при сильных порывах ветра необходимо отойти от окон, занять места в нишах стен, дверных проемах, у стен. Для защиты можно использовать встроенные шкафы, прочную мебель, матрацы.</w:t>
      </w:r>
    </w:p>
    <w:p w:rsidR="00306B8A" w:rsidRDefault="00306B8A" w:rsidP="00306B8A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При вынужденном пребывании под открытом небом необходимо находиться в отдалении от зданий и использовать для укрытия от ветра овраги, ямы, рвы, канавы, кюветы дорог. Целесообразно лечь на дно укрытия и плотно прижаться к земле. Следует избегать нахождения на мостах, путепроводах, в непосредственной близости от объектов с сильнодействующими ядовитыми и легковоспламеняющимися веществами (химических, нефтеперегонных заводов, баз хранения и т.п.). Во время гроз, сопровождающих ураганы и бури, с целью защиты от электрических разрядов нельзя укрываться под отдельно стоящими деревьями, у столбов, мачт, близко подходить к опорам линий электропередач, зданиям подстанций.</w:t>
      </w:r>
    </w:p>
    <w:p w:rsidR="00306B8A" w:rsidRDefault="00306B8A" w:rsidP="00306B8A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В ходе и после ураганов, бурь, смерчей не рекомендуется заходить в поврежденные здания, не убедившись в безопасности и отсутствии значительных повреждении лестниц, стен, потолков.</w:t>
      </w:r>
    </w:p>
    <w:p w:rsidR="00306B8A" w:rsidRDefault="00306B8A" w:rsidP="00306B8A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Во время снежных и пыльных бурь покидать помещения рекомендуется лишь в исключительных случаях и только в составе группы.  При этом в обязательном порядке сообщаются родственникам, соседям или окружающим маршрут движения и время возвращения. Для передвижения допускается использование заранее подготовленных транспортных средств, способных двигаться при снежных заносах и гололедице. Передвигаться следует только по основным дорогам. При потере ориентации нельзя отходить за пределы видимости машины, нужно обозначить стоянку, полностью закрыть жалюзи и укрыть двигатель со стороны радиатора, периодически прогревать двигатель, разгребать наносы снега (пыли) вокруг машины.</w:t>
      </w:r>
    </w:p>
    <w:p w:rsidR="00306B8A" w:rsidRDefault="00306B8A" w:rsidP="00306B8A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При получении информации о приближении смерча или обнаружении его по внешним признакам, находясь в транспорте, следует покинуть его и укрыться в ближайшем убежище, подвале, овраге, лечь на дно любого углубления и прижаться к земле.</w:t>
      </w:r>
    </w:p>
    <w:p w:rsidR="00306B8A" w:rsidRDefault="00306B8A" w:rsidP="00306B8A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Укрываясь от смерча, необходимо учитывать, что часто это природное явление сопровождается выпадением осадков и крупного града, от которых также следует применять меры защиты.</w:t>
      </w:r>
    </w:p>
    <w:p w:rsidR="00306B8A" w:rsidRDefault="00306B8A" w:rsidP="00306B8A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FF"/>
          <w:u w:val="single"/>
        </w:rPr>
        <w:t>Оползни, сели и обвалы</w:t>
      </w:r>
    </w:p>
    <w:p w:rsidR="00306B8A" w:rsidRDefault="00306B8A" w:rsidP="00306B8A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Факторы опасности Оползни – скользящее смещение масс горных пород вниз по склону под действием силы тяжести. Сели...</w:t>
      </w:r>
    </w:p>
    <w:p w:rsidR="00306B8A" w:rsidRDefault="00306B8A" w:rsidP="00306B8A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FF"/>
          <w:u w:val="single"/>
        </w:rPr>
        <w:t>Цунами</w:t>
      </w:r>
    </w:p>
    <w:p w:rsidR="00306B8A" w:rsidRDefault="00306B8A" w:rsidP="00306B8A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 xml:space="preserve">Факторы опасности Цунами – серия гигантских океанских волн, возникающих вследствие подводных или </w:t>
      </w:r>
      <w:proofErr w:type="gramStart"/>
      <w:r>
        <w:rPr>
          <w:color w:val="000000"/>
        </w:rPr>
        <w:t>островных землетрясений</w:t>
      </w:r>
      <w:proofErr w:type="gramEnd"/>
      <w:r>
        <w:rPr>
          <w:color w:val="000000"/>
        </w:rPr>
        <w:t xml:space="preserve"> или извержений...</w:t>
      </w:r>
    </w:p>
    <w:p w:rsidR="00306B8A" w:rsidRDefault="00306B8A" w:rsidP="00306B8A">
      <w:pPr>
        <w:pStyle w:val="a5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</w:rPr>
        <w:t>ПРАВИЛА БЕЗОПАСНОСТИ</w:t>
      </w:r>
    </w:p>
    <w:p w:rsidR="00306B8A" w:rsidRDefault="00306B8A" w:rsidP="00306B8A">
      <w:pPr>
        <w:pStyle w:val="a5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</w:rPr>
        <w:t>во время бури, смерча или урагана</w:t>
      </w:r>
    </w:p>
    <w:p w:rsidR="00306B8A" w:rsidRDefault="00306B8A" w:rsidP="00306B8A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</w:rPr>
        <w:t>Ураган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- это атмосферный вихрь больших размеров со скоростью ветра до 120 км/ч, а в приземном слое – до 200 км/ч.</w:t>
      </w:r>
    </w:p>
    <w:p w:rsidR="00306B8A" w:rsidRDefault="00306B8A" w:rsidP="00306B8A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</w:rPr>
        <w:lastRenderedPageBreak/>
        <w:t>Буря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- длительный, очень сильный ветер со скоростью более 20 м/с, наблюдается обычно при прохождении циклона и сопровождается сильным волнением на море и разрушениями на суше.</w:t>
      </w:r>
    </w:p>
    <w:p w:rsidR="00306B8A" w:rsidRDefault="00306B8A" w:rsidP="00306B8A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</w:rPr>
        <w:t>Смерч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- атмосферный вихрь, возникающий в грозовом облаке и распространяющийся вниз, часто до самой поверхности Земли в виде темного облачного рукава или хобота диаметром в десятки и сотни метров. Существует недолго, перемещаясь вместе с облаком.</w:t>
      </w:r>
    </w:p>
    <w:p w:rsidR="00306B8A" w:rsidRDefault="00306B8A" w:rsidP="00306B8A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Опасность для людей при таких природных явлениях заключается в разрушении дорожных и мостовых покрытий, сооружений, воздушных линий электропередачи и связи, наземных трубопроводов, а также поражении людей обломками разрушенных сооружений, осколками стекол, летящими с большой скоростью. Кроме того, люди могут погибнуть и получить травмы в случае полного разрушения зданий. При снежных и пыльных бурях опасны снежные заносы и скопления пыли («черные бури») на полях, дорогах и населенных пунктах, а также загрязнение воды.</w:t>
      </w:r>
    </w:p>
    <w:p w:rsidR="00306B8A" w:rsidRDefault="00306B8A" w:rsidP="00306B8A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Основными признаками возникновения ураганов, бурь и смерчей являются: усиление скорости ветра и резкое падение атмосферного давления; ливневые дожди и штормовой нагон воды; бурное выпадение снега и грунтовой пыли.</w:t>
      </w:r>
    </w:p>
    <w:p w:rsidR="00306B8A" w:rsidRDefault="00306B8A" w:rsidP="00306B8A">
      <w:pPr>
        <w:pStyle w:val="a5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u w:val="single"/>
        </w:rPr>
        <w:t>Как же действовать во время этих неблагоприятных погодных явлений?</w:t>
      </w:r>
    </w:p>
    <w:p w:rsidR="00306B8A" w:rsidRDefault="00306B8A" w:rsidP="00306B8A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Если ураган (буря, смерч) застал вас в здании, отойдите от окон и займите безопасное место у стен внутренних помещений, в коридоре, у встроенных шкафов, в ванных комнатах, туалете, кладовых, в прочных шкафах, под столами. Погасите огонь в печах, отключите электроэнергию, закройте краны на газовых сетях.</w:t>
      </w:r>
    </w:p>
    <w:p w:rsidR="00306B8A" w:rsidRDefault="00306B8A" w:rsidP="00306B8A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 xml:space="preserve">В темное время суток используйте фонари, лампы, свечи; включите радиоприемник для получения информации отдела по делам ГО и </w:t>
      </w:r>
      <w:proofErr w:type="gramStart"/>
      <w:r>
        <w:rPr>
          <w:color w:val="000000"/>
        </w:rPr>
        <w:t>ЧС</w:t>
      </w:r>
      <w:proofErr w:type="gramEnd"/>
      <w:r>
        <w:rPr>
          <w:color w:val="000000"/>
        </w:rPr>
        <w:t xml:space="preserve"> и комиссии по чрезвычайным ситуациям; по возможности, находитесь в заглубленном укрытии, в убежищах, погребах и т.п.</w:t>
      </w:r>
    </w:p>
    <w:p w:rsidR="00306B8A" w:rsidRDefault="00306B8A" w:rsidP="00306B8A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Если ураган, буря или смерч застали вас на улицах населенного пункта, держитесь как можно дальше от легких построек, зданий, мостов, эстакад, линий электропередачи, мачт, деревьев, рек, озер и промышленных объектов. Для защиты от летящих обломков и осколков стекла используйте листы фанеры, картонные и пластмассовые ящики, доски и другие подручные средства. Старайтесь быстрее укрыться в подвалах, погребах и противорадиационных укрытиях, имеющихся в населенных пунктах. Не заходите в поврежденные здания, так как они могут обрушиться при новых порывах ветра.</w:t>
      </w:r>
    </w:p>
    <w:p w:rsidR="00306B8A" w:rsidRDefault="00306B8A" w:rsidP="00306B8A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При пыльной буре закройте лицо марлевой повязкой, платком, куском ткани, а глаза очками.</w:t>
      </w:r>
    </w:p>
    <w:p w:rsidR="00306B8A" w:rsidRDefault="00306B8A" w:rsidP="00306B8A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При поступлении сигнала о приближении смерча необходимо немедленно спуститься в укрытие, подвал дома или погреб, либо укрыться под кроватью и другой прочной мебелью. Если смерч застает вас на открытой местности, укрывайтесь на дне дорожного кювета, в ямах, рвах, узких оврагах, плотно прижимаясь к земле, закрыв голову одеждой или ветками деревьев. Не оставайтесь в автомобиле, выходите из него и укрывайтесь, как указано выше.</w:t>
      </w:r>
    </w:p>
    <w:p w:rsidR="00306B8A" w:rsidRDefault="00306B8A" w:rsidP="00306B8A">
      <w:pPr>
        <w:pStyle w:val="a5"/>
        <w:rPr>
          <w:rFonts w:ascii="Tahoma" w:hAnsi="Tahoma" w:cs="Tahoma"/>
          <w:color w:val="000000"/>
          <w:sz w:val="18"/>
          <w:szCs w:val="18"/>
        </w:rPr>
      </w:pPr>
    </w:p>
    <w:p w:rsidR="00306B8A" w:rsidRDefault="00306B8A" w:rsidP="00306B8A">
      <w:pPr>
        <w:pStyle w:val="a5"/>
        <w:shd w:val="clear" w:color="auto" w:fill="FFFFFF"/>
        <w:spacing w:before="0" w:beforeAutospacing="0" w:after="0" w:afterAutospacing="0" w:line="399" w:lineRule="atLeast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Ураган — это атмосферный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hyperlink r:id="rId15" w:tooltip="Вихрь" w:history="1">
        <w:r>
          <w:rPr>
            <w:rStyle w:val="a6"/>
            <w:rFonts w:ascii="Arial" w:hAnsi="Arial" w:cs="Arial"/>
            <w:color w:val="743399"/>
            <w:sz w:val="21"/>
            <w:szCs w:val="21"/>
            <w:bdr w:val="none" w:sz="0" w:space="0" w:color="auto" w:frame="1"/>
          </w:rPr>
          <w:t>вихрь</w:t>
        </w:r>
      </w:hyperlink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больших размеров со скоростью ветра от 33 метров в секунду (120-200 километров в час). Буря — длительный, очень сильный ветер со скоростью более 20 м/с, сопровождается сильным волнением на море и разрушениями на суше. Смерч - атмосферный вихрь, возникающий в грозовом облаке и распространяющийся вниз, часто до самой поверхности Земли в виде темного облачного рукава или хобота диаметром в десятки и сотни метров. Существует недолго, перемещаясь вместе с облаком.</w:t>
      </w:r>
    </w:p>
    <w:p w:rsidR="00306B8A" w:rsidRDefault="00306B8A" w:rsidP="00306B8A">
      <w:pPr>
        <w:pStyle w:val="a5"/>
        <w:shd w:val="clear" w:color="auto" w:fill="FFFFFF"/>
        <w:spacing w:before="375" w:beforeAutospacing="0" w:after="375" w:afterAutospacing="0" w:line="399" w:lineRule="atLeast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Опасность для людей при таких природных явлениях заключается в разрушении дорожных и мостовых покрытий, сооружений, линий электропередачи и связи, наземных трубопроводов, а также поражении людей обломками разрушенных сооружений, осколками стекол, летящими с большой скоростью. Кроме того, люди могут погибнуть и получить травмы в случае полного разрушения зданий. При снежных и пыльных бурях опасны снежные заносы и скопления пыли ("черные бури") на полях, дорогах и населенных пунктах, а также загрязнение воды.</w:t>
      </w:r>
    </w:p>
    <w:p w:rsidR="00306B8A" w:rsidRDefault="00306B8A" w:rsidP="00306B8A">
      <w:pPr>
        <w:pStyle w:val="a5"/>
        <w:shd w:val="clear" w:color="auto" w:fill="FFFFFF"/>
        <w:spacing w:before="0" w:beforeAutospacing="0" w:after="0" w:afterAutospacing="0" w:line="399" w:lineRule="atLeast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</w:rPr>
        <w:t>Если ураган (буря, смерч) застал Вас в здании</w:t>
      </w:r>
    </w:p>
    <w:p w:rsidR="00306B8A" w:rsidRDefault="00306B8A" w:rsidP="00306B8A">
      <w:pPr>
        <w:pStyle w:val="a5"/>
        <w:shd w:val="clear" w:color="auto" w:fill="FFFFFF"/>
        <w:spacing w:before="0" w:beforeAutospacing="0" w:after="0" w:afterAutospacing="0" w:line="399" w:lineRule="atLeast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</w:rPr>
        <w:t>:</w:t>
      </w:r>
    </w:p>
    <w:p w:rsidR="00306B8A" w:rsidRDefault="00306B8A" w:rsidP="00306B8A">
      <w:pPr>
        <w:pStyle w:val="a5"/>
        <w:shd w:val="clear" w:color="auto" w:fill="FFFFFF"/>
        <w:spacing w:before="0" w:beforeAutospacing="0" w:after="0" w:afterAutospacing="0" w:line="399" w:lineRule="atLeast"/>
        <w:textAlignment w:val="baseline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ü  отойдите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от окон и займите безопасное место у стен внутренних помещений, в коридоре, у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встроенных</w:t>
      </w:r>
      <w:hyperlink r:id="rId16" w:tooltip="Шкафы" w:history="1">
        <w:r>
          <w:rPr>
            <w:rStyle w:val="a6"/>
            <w:rFonts w:ascii="Arial" w:hAnsi="Arial" w:cs="Arial"/>
            <w:color w:val="743399"/>
            <w:sz w:val="21"/>
            <w:szCs w:val="21"/>
            <w:bdr w:val="none" w:sz="0" w:space="0" w:color="auto" w:frame="1"/>
          </w:rPr>
          <w:t>шкафов</w:t>
        </w:r>
        <w:proofErr w:type="spellEnd"/>
      </w:hyperlink>
      <w:r>
        <w:rPr>
          <w:rFonts w:ascii="Arial" w:hAnsi="Arial" w:cs="Arial"/>
          <w:color w:val="000000"/>
          <w:sz w:val="21"/>
          <w:szCs w:val="21"/>
        </w:rPr>
        <w:t>, в ванных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hyperlink r:id="rId17" w:history="1">
        <w:r>
          <w:rPr>
            <w:rStyle w:val="a6"/>
            <w:rFonts w:ascii="Arial" w:hAnsi="Arial" w:cs="Arial"/>
            <w:color w:val="743399"/>
            <w:sz w:val="21"/>
            <w:szCs w:val="21"/>
            <w:bdr w:val="none" w:sz="0" w:space="0" w:color="auto" w:frame="1"/>
          </w:rPr>
          <w:t>комнатах</w:t>
        </w:r>
      </w:hyperlink>
      <w:r>
        <w:rPr>
          <w:rFonts w:ascii="Arial" w:hAnsi="Arial" w:cs="Arial"/>
          <w:color w:val="000000"/>
          <w:sz w:val="21"/>
          <w:szCs w:val="21"/>
        </w:rPr>
        <w:t>, туалете, кладовых, в прочных шкафах, под столами;</w:t>
      </w:r>
    </w:p>
    <w:p w:rsidR="00306B8A" w:rsidRDefault="00306B8A" w:rsidP="00306B8A">
      <w:pPr>
        <w:pStyle w:val="a5"/>
        <w:shd w:val="clear" w:color="auto" w:fill="FFFFFF"/>
        <w:spacing w:before="375" w:beforeAutospacing="0" w:after="375" w:afterAutospacing="0" w:line="399" w:lineRule="atLeast"/>
        <w:textAlignment w:val="baseline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ü  погасите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огонь в печах, отключите электроэнергию, закройте краны на газовых сетях;</w:t>
      </w:r>
    </w:p>
    <w:p w:rsidR="00306B8A" w:rsidRDefault="00306B8A" w:rsidP="00306B8A">
      <w:pPr>
        <w:pStyle w:val="a5"/>
        <w:shd w:val="clear" w:color="auto" w:fill="FFFFFF"/>
        <w:spacing w:before="375" w:beforeAutospacing="0" w:after="375" w:afterAutospacing="0" w:line="399" w:lineRule="atLeast"/>
        <w:textAlignment w:val="baseline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ü  в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темное время суток используйте фонари, лампы, свечи;</w:t>
      </w:r>
    </w:p>
    <w:p w:rsidR="00306B8A" w:rsidRDefault="00306B8A" w:rsidP="00306B8A">
      <w:pPr>
        <w:pStyle w:val="a5"/>
        <w:shd w:val="clear" w:color="auto" w:fill="FFFFFF"/>
        <w:spacing w:before="375" w:beforeAutospacing="0" w:after="375" w:afterAutospacing="0" w:line="399" w:lineRule="atLeast"/>
        <w:textAlignment w:val="baseline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ü  включите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радиоприемник для получения информации управления ГО и ЧС и комиссии по чрезвычайным ситуациям;</w:t>
      </w:r>
    </w:p>
    <w:p w:rsidR="00306B8A" w:rsidRDefault="00306B8A" w:rsidP="00306B8A">
      <w:pPr>
        <w:pStyle w:val="a5"/>
        <w:shd w:val="clear" w:color="auto" w:fill="FFFFFF"/>
        <w:spacing w:before="375" w:beforeAutospacing="0" w:after="375" w:afterAutospacing="0" w:line="399" w:lineRule="atLeast"/>
        <w:textAlignment w:val="baseline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ü  по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возможности, находитесь в заглубленном укрытии, в убежищах, погребах.</w:t>
      </w:r>
    </w:p>
    <w:p w:rsidR="00306B8A" w:rsidRDefault="00306B8A" w:rsidP="00306B8A">
      <w:pPr>
        <w:pStyle w:val="a5"/>
        <w:shd w:val="clear" w:color="auto" w:fill="FFFFFF"/>
        <w:spacing w:before="0" w:beforeAutospacing="0" w:after="0" w:afterAutospacing="0" w:line="399" w:lineRule="atLeast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</w:rPr>
        <w:t>Если ураган, буря или смерч застали Вас на улицах населенного пункта:</w:t>
      </w:r>
    </w:p>
    <w:p w:rsidR="00306B8A" w:rsidRDefault="00306B8A" w:rsidP="00306B8A">
      <w:pPr>
        <w:pStyle w:val="a5"/>
        <w:shd w:val="clear" w:color="auto" w:fill="FFFFFF"/>
        <w:spacing w:before="375" w:beforeAutospacing="0" w:after="375" w:afterAutospacing="0" w:line="399" w:lineRule="atLeast"/>
        <w:textAlignment w:val="baseline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ü  держитесь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как можно дальше от легких построек, зданий, мостов, эстакад, линий электропередачи, мачт, деревьев, рек, озер и промышленных объектов;</w:t>
      </w:r>
    </w:p>
    <w:p w:rsidR="00306B8A" w:rsidRDefault="00306B8A" w:rsidP="00306B8A">
      <w:pPr>
        <w:pStyle w:val="a5"/>
        <w:shd w:val="clear" w:color="auto" w:fill="FFFFFF"/>
        <w:spacing w:before="375" w:beforeAutospacing="0" w:after="375" w:afterAutospacing="0" w:line="399" w:lineRule="atLeast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для защиты от летящих обломков и осколков стекла используйте листы фанеры, картонные и пластмассовые ящики, доски и другие подручные средства;</w:t>
      </w:r>
    </w:p>
    <w:p w:rsidR="00306B8A" w:rsidRDefault="00306B8A" w:rsidP="00306B8A">
      <w:pPr>
        <w:pStyle w:val="a5"/>
        <w:shd w:val="clear" w:color="auto" w:fill="FFFFFF"/>
        <w:spacing w:before="375" w:beforeAutospacing="0" w:after="375" w:afterAutospacing="0" w:line="399" w:lineRule="atLeast"/>
        <w:textAlignment w:val="baseline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lastRenderedPageBreak/>
        <w:t>ü  старайтесь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быстрее укрыться в подвалах, погребах и противорадиационных укрытиях, имеющихся в населенных пунктах;</w:t>
      </w:r>
    </w:p>
    <w:p w:rsidR="00306B8A" w:rsidRDefault="00306B8A" w:rsidP="00306B8A">
      <w:pPr>
        <w:pStyle w:val="a5"/>
        <w:shd w:val="clear" w:color="auto" w:fill="FFFFFF"/>
        <w:spacing w:before="375" w:beforeAutospacing="0" w:after="375" w:afterAutospacing="0" w:line="399" w:lineRule="atLeast"/>
        <w:textAlignment w:val="baseline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ü  не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заходите в поврежденные здания, так как они могут обрушиться при новых порывах ветра;</w:t>
      </w:r>
    </w:p>
    <w:p w:rsidR="00306B8A" w:rsidRDefault="00306B8A" w:rsidP="00306B8A">
      <w:pPr>
        <w:pStyle w:val="a5"/>
        <w:shd w:val="clear" w:color="auto" w:fill="FFFFFF"/>
        <w:spacing w:before="375" w:beforeAutospacing="0" w:after="375" w:afterAutospacing="0" w:line="399" w:lineRule="atLeast"/>
        <w:textAlignment w:val="baseline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ü  не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укрывайтесь под деревьями, особенно под дубами и лиственницами;</w:t>
      </w:r>
    </w:p>
    <w:p w:rsidR="00306B8A" w:rsidRDefault="00306B8A" w:rsidP="00306B8A">
      <w:pPr>
        <w:pStyle w:val="a5"/>
        <w:shd w:val="clear" w:color="auto" w:fill="FFFFFF"/>
        <w:spacing w:before="0" w:beforeAutospacing="0" w:after="0" w:afterAutospacing="0" w:line="399" w:lineRule="atLeast"/>
        <w:textAlignment w:val="baseline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ü  держитесь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подальше от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hyperlink r:id="rId18" w:tooltip="Металлоконструкции" w:history="1">
        <w:r>
          <w:rPr>
            <w:rStyle w:val="a6"/>
            <w:rFonts w:ascii="Arial" w:hAnsi="Arial" w:cs="Arial"/>
            <w:color w:val="743399"/>
            <w:sz w:val="21"/>
            <w:szCs w:val="21"/>
            <w:bdr w:val="none" w:sz="0" w:space="0" w:color="auto" w:frame="1"/>
          </w:rPr>
          <w:t>металлоконструкций</w:t>
        </w:r>
      </w:hyperlink>
      <w:r>
        <w:rPr>
          <w:rFonts w:ascii="Arial" w:hAnsi="Arial" w:cs="Arial"/>
          <w:color w:val="000000"/>
          <w:sz w:val="21"/>
          <w:szCs w:val="21"/>
        </w:rPr>
        <w:t>, труб и водных поверхностей.</w:t>
      </w:r>
    </w:p>
    <w:p w:rsidR="00306B8A" w:rsidRDefault="00306B8A" w:rsidP="00306B8A">
      <w:pPr>
        <w:pStyle w:val="a5"/>
        <w:shd w:val="clear" w:color="auto" w:fill="FFFFFF"/>
        <w:spacing w:before="0" w:beforeAutospacing="0" w:after="0" w:afterAutospacing="0" w:line="399" w:lineRule="atLeast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</w:rPr>
        <w:t>При пыльной буре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закройте лицо марлевой повязкой, платком, куском ткани, а глаза очками.</w:t>
      </w:r>
    </w:p>
    <w:p w:rsidR="00306B8A" w:rsidRDefault="00306B8A" w:rsidP="00306B8A">
      <w:pPr>
        <w:pStyle w:val="a5"/>
        <w:shd w:val="clear" w:color="auto" w:fill="FFFFFF"/>
        <w:spacing w:before="0" w:beforeAutospacing="0" w:after="0" w:afterAutospacing="0" w:line="399" w:lineRule="atLeast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</w:rPr>
        <w:t>При поступлении сигнала о приближении смерча необходимо:</w:t>
      </w:r>
    </w:p>
    <w:p w:rsidR="00306B8A" w:rsidRDefault="00306B8A" w:rsidP="00306B8A">
      <w:pPr>
        <w:pStyle w:val="a5"/>
        <w:shd w:val="clear" w:color="auto" w:fill="FFFFFF"/>
        <w:spacing w:before="0" w:beforeAutospacing="0" w:after="0" w:afterAutospacing="0" w:line="399" w:lineRule="atLeast"/>
        <w:textAlignment w:val="baseline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ü  немедленно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спуститься в укрытие, подвал дома или погреб, либо укрыться под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hyperlink r:id="rId19" w:tooltip="Кровати" w:history="1">
        <w:r>
          <w:rPr>
            <w:rStyle w:val="a6"/>
            <w:rFonts w:ascii="Arial" w:hAnsi="Arial" w:cs="Arial"/>
            <w:color w:val="743399"/>
            <w:sz w:val="21"/>
            <w:szCs w:val="21"/>
            <w:bdr w:val="none" w:sz="0" w:space="0" w:color="auto" w:frame="1"/>
          </w:rPr>
          <w:t>кроватью</w:t>
        </w:r>
      </w:hyperlink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 xml:space="preserve">и другой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прочной</w:t>
      </w:r>
      <w:hyperlink r:id="rId20" w:tooltip="Мебель на заказ" w:history="1">
        <w:r>
          <w:rPr>
            <w:rStyle w:val="a6"/>
            <w:rFonts w:ascii="Arial" w:hAnsi="Arial" w:cs="Arial"/>
            <w:color w:val="743399"/>
            <w:sz w:val="21"/>
            <w:szCs w:val="21"/>
            <w:bdr w:val="none" w:sz="0" w:space="0" w:color="auto" w:frame="1"/>
          </w:rPr>
          <w:t>мебелью</w:t>
        </w:r>
        <w:proofErr w:type="spellEnd"/>
      </w:hyperlink>
      <w:r>
        <w:rPr>
          <w:rFonts w:ascii="Arial" w:hAnsi="Arial" w:cs="Arial"/>
          <w:color w:val="000000"/>
          <w:sz w:val="21"/>
          <w:szCs w:val="21"/>
        </w:rPr>
        <w:t>.</w:t>
      </w:r>
    </w:p>
    <w:p w:rsidR="00306B8A" w:rsidRDefault="00306B8A" w:rsidP="00306B8A">
      <w:pPr>
        <w:pStyle w:val="a5"/>
        <w:shd w:val="clear" w:color="auto" w:fill="FFFFFF"/>
        <w:spacing w:before="375" w:beforeAutospacing="0" w:after="375" w:afterAutospacing="0" w:line="399" w:lineRule="atLeast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Если смерч застает Вас на открытой местности:</w:t>
      </w:r>
    </w:p>
    <w:p w:rsidR="00306B8A" w:rsidRDefault="00306B8A" w:rsidP="00306B8A">
      <w:pPr>
        <w:pStyle w:val="a5"/>
        <w:shd w:val="clear" w:color="auto" w:fill="FFFFFF"/>
        <w:spacing w:before="375" w:beforeAutospacing="0" w:after="375" w:afterAutospacing="0" w:line="399" w:lineRule="atLeast"/>
        <w:textAlignment w:val="baseline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ü  укрывайтесь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на дне дорожного кювета, в ямах, рвах, узких оврагах, плотно прижимаясь к земле, закрыв голову одеждой или ветками деревьев.</w:t>
      </w:r>
    </w:p>
    <w:p w:rsidR="00306B8A" w:rsidRDefault="00306B8A" w:rsidP="00306B8A">
      <w:pPr>
        <w:pStyle w:val="a5"/>
        <w:shd w:val="clear" w:color="auto" w:fill="FFFFFF"/>
        <w:spacing w:before="375" w:beforeAutospacing="0" w:after="375" w:afterAutospacing="0" w:line="399" w:lineRule="atLeast"/>
        <w:textAlignment w:val="baseline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ü  Не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оставайтесь в автомобиле, выходите из него и укрывайтесь как указано выше.</w:t>
      </w:r>
    </w:p>
    <w:p w:rsidR="00306B8A" w:rsidRDefault="00306B8A"/>
    <w:sectPr w:rsidR="00306B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D4F"/>
    <w:rsid w:val="00080483"/>
    <w:rsid w:val="00306B8A"/>
    <w:rsid w:val="007C1D4F"/>
    <w:rsid w:val="00887AE7"/>
    <w:rsid w:val="008D0D81"/>
    <w:rsid w:val="009F20FE"/>
    <w:rsid w:val="00B56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C51DCD-9698-455F-9F3D-938E2CF5F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87AE7"/>
  </w:style>
  <w:style w:type="character" w:customStyle="1" w:styleId="msobodytext0">
    <w:name w:val="msobodytext"/>
    <w:basedOn w:val="a0"/>
    <w:rsid w:val="00B56DF0"/>
  </w:style>
  <w:style w:type="paragraph" w:styleId="a3">
    <w:name w:val="Body Text"/>
    <w:basedOn w:val="a"/>
    <w:link w:val="a4"/>
    <w:uiPriority w:val="99"/>
    <w:semiHidden/>
    <w:unhideWhenUsed/>
    <w:rsid w:val="00B56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semiHidden/>
    <w:rsid w:val="00B56D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306B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306B8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716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://pandia.ru/text/category/metallokonstruktcii/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://pandia.ru/text/categ/wiki/001/182.php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pandia.ru/text/categ/wiki/001/81.php" TargetMode="External"/><Relationship Id="rId20" Type="http://schemas.openxmlformats.org/officeDocument/2006/relationships/hyperlink" Target="http://pandia.ru/text/categ/wiki/001/66.php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://pandia.ru/text/category/vihrmz/" TargetMode="External"/><Relationship Id="rId10" Type="http://schemas.openxmlformats.org/officeDocument/2006/relationships/image" Target="media/image7.jpeg"/><Relationship Id="rId19" Type="http://schemas.openxmlformats.org/officeDocument/2006/relationships/hyperlink" Target="http://pandia.ru/text/categ/wiki/001/77.php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14</Pages>
  <Words>4279</Words>
  <Characters>24393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УМЦ</dc:creator>
  <cp:keywords/>
  <dc:description/>
  <cp:lastModifiedBy>УМЦ</cp:lastModifiedBy>
  <cp:revision>5</cp:revision>
  <dcterms:created xsi:type="dcterms:W3CDTF">2017-02-28T03:49:00Z</dcterms:created>
  <dcterms:modified xsi:type="dcterms:W3CDTF">2017-03-09T07:35:00Z</dcterms:modified>
</cp:coreProperties>
</file>