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F5" w:rsidRPr="001F759F" w:rsidRDefault="00E27BF5" w:rsidP="00E27BF5">
      <w:pPr>
        <w:tabs>
          <w:tab w:val="left" w:pos="6390"/>
        </w:tabs>
        <w:jc w:val="center"/>
        <w:rPr>
          <w:b/>
          <w:color w:val="000000"/>
          <w:sz w:val="28"/>
          <w:szCs w:val="28"/>
        </w:rPr>
      </w:pPr>
      <w:r w:rsidRPr="001F759F">
        <w:rPr>
          <w:b/>
          <w:color w:val="000000"/>
          <w:sz w:val="28"/>
          <w:szCs w:val="28"/>
        </w:rPr>
        <w:t>АДМИНИСТРАЦИЯ РОЩИНСКОГО</w:t>
      </w:r>
      <w:r>
        <w:rPr>
          <w:b/>
          <w:color w:val="000000"/>
          <w:sz w:val="28"/>
          <w:szCs w:val="28"/>
        </w:rPr>
        <w:t xml:space="preserve"> СЕЛЬСОВЕТА</w:t>
      </w:r>
    </w:p>
    <w:p w:rsidR="00E27BF5" w:rsidRDefault="00E27BF5" w:rsidP="00E27BF5">
      <w:pPr>
        <w:jc w:val="center"/>
        <w:rPr>
          <w:b/>
          <w:color w:val="000000"/>
          <w:sz w:val="28"/>
          <w:szCs w:val="28"/>
        </w:rPr>
      </w:pPr>
      <w:r w:rsidRPr="001F759F">
        <w:rPr>
          <w:b/>
          <w:color w:val="000000"/>
          <w:sz w:val="28"/>
          <w:szCs w:val="28"/>
        </w:rPr>
        <w:t xml:space="preserve">КУРАГИНСКОГО РАЙОНА </w:t>
      </w:r>
    </w:p>
    <w:p w:rsidR="00E27BF5" w:rsidRPr="001F759F" w:rsidRDefault="00E27BF5" w:rsidP="00E27BF5">
      <w:pPr>
        <w:jc w:val="center"/>
        <w:rPr>
          <w:b/>
          <w:color w:val="000000"/>
          <w:sz w:val="28"/>
          <w:szCs w:val="28"/>
        </w:rPr>
      </w:pPr>
      <w:r w:rsidRPr="001F759F">
        <w:rPr>
          <w:b/>
          <w:color w:val="000000"/>
          <w:sz w:val="28"/>
          <w:szCs w:val="28"/>
        </w:rPr>
        <w:t>КРАСНОЯРСКОГО КРАЯ</w:t>
      </w:r>
    </w:p>
    <w:p w:rsidR="00E27BF5" w:rsidRDefault="00E27BF5" w:rsidP="00130653">
      <w:pPr>
        <w:rPr>
          <w:b/>
          <w:color w:val="000000"/>
          <w:sz w:val="28"/>
          <w:szCs w:val="28"/>
        </w:rPr>
      </w:pPr>
    </w:p>
    <w:p w:rsidR="00E9727E" w:rsidRPr="00130653" w:rsidRDefault="00E27BF5" w:rsidP="00130653">
      <w:pPr>
        <w:jc w:val="center"/>
        <w:rPr>
          <w:b/>
          <w:color w:val="000000"/>
          <w:sz w:val="28"/>
          <w:szCs w:val="28"/>
        </w:rPr>
      </w:pPr>
      <w:r w:rsidRPr="001F759F">
        <w:rPr>
          <w:b/>
          <w:color w:val="000000"/>
          <w:sz w:val="28"/>
          <w:szCs w:val="28"/>
        </w:rPr>
        <w:t>ПОСТАНОВЛЕНИЕ</w:t>
      </w:r>
    </w:p>
    <w:p w:rsidR="004C7ACB" w:rsidRPr="00E9727E" w:rsidRDefault="004C7ACB" w:rsidP="00E9727E">
      <w:pPr>
        <w:autoSpaceDE w:val="0"/>
        <w:ind w:firstLine="709"/>
        <w:contextualSpacing/>
        <w:jc w:val="center"/>
        <w:rPr>
          <w:rFonts w:eastAsia="Times New Roman CYR" w:cs="Times New Roman"/>
          <w:sz w:val="28"/>
          <w:szCs w:val="28"/>
        </w:rPr>
      </w:pPr>
    </w:p>
    <w:p w:rsidR="004C7ACB" w:rsidRPr="00E27BF5" w:rsidRDefault="00774F5B" w:rsidP="0014491B">
      <w:pPr>
        <w:tabs>
          <w:tab w:val="center" w:pos="4819"/>
          <w:tab w:val="left" w:pos="7238"/>
        </w:tabs>
        <w:autoSpaceDE w:val="0"/>
        <w:ind w:firstLine="709"/>
        <w:contextualSpacing/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>25.02.</w:t>
      </w:r>
      <w:r w:rsidR="009F7E53" w:rsidRPr="00E27BF5">
        <w:rPr>
          <w:rFonts w:eastAsia="Times New Roman CYR" w:cs="Times New Roman"/>
          <w:sz w:val="28"/>
          <w:szCs w:val="28"/>
        </w:rPr>
        <w:t>202</w:t>
      </w:r>
      <w:r w:rsidR="009D1818">
        <w:rPr>
          <w:rFonts w:eastAsia="Times New Roman CYR" w:cs="Times New Roman"/>
          <w:sz w:val="28"/>
          <w:szCs w:val="28"/>
        </w:rPr>
        <w:t>2</w:t>
      </w:r>
      <w:r w:rsidR="00727D72" w:rsidRPr="00E27BF5">
        <w:rPr>
          <w:rFonts w:eastAsia="Times New Roman CYR" w:cs="Times New Roman"/>
          <w:sz w:val="28"/>
          <w:szCs w:val="28"/>
        </w:rPr>
        <w:tab/>
      </w:r>
      <w:r w:rsidR="00E27BF5">
        <w:rPr>
          <w:rFonts w:eastAsia="Times New Roman CYR" w:cs="Times New Roman"/>
          <w:sz w:val="28"/>
          <w:szCs w:val="28"/>
        </w:rPr>
        <w:t>п. Рощинский</w:t>
      </w:r>
      <w:r w:rsidR="009D1818">
        <w:rPr>
          <w:rFonts w:eastAsia="Times New Roman CYR" w:cs="Times New Roman"/>
          <w:sz w:val="28"/>
          <w:szCs w:val="28"/>
        </w:rPr>
        <w:t xml:space="preserve">      </w:t>
      </w:r>
      <w:r w:rsidR="00727D72" w:rsidRPr="00E27BF5">
        <w:rPr>
          <w:rFonts w:eastAsia="Times New Roman CYR" w:cs="Times New Roman"/>
          <w:sz w:val="28"/>
          <w:szCs w:val="28"/>
        </w:rPr>
        <w:tab/>
      </w:r>
      <w:r w:rsidR="009D1818">
        <w:rPr>
          <w:rFonts w:eastAsia="Times New Roman CYR" w:cs="Times New Roman"/>
          <w:sz w:val="28"/>
          <w:szCs w:val="28"/>
        </w:rPr>
        <w:t xml:space="preserve">       </w:t>
      </w:r>
      <w:r w:rsidR="0030112D" w:rsidRPr="00E27BF5">
        <w:rPr>
          <w:rFonts w:eastAsia="Times New Roman CYR" w:cs="Times New Roman"/>
          <w:sz w:val="28"/>
          <w:szCs w:val="28"/>
        </w:rPr>
        <w:t xml:space="preserve">№ </w:t>
      </w:r>
      <w:r>
        <w:rPr>
          <w:rFonts w:eastAsia="Times New Roman CYR" w:cs="Times New Roman"/>
          <w:sz w:val="28"/>
          <w:szCs w:val="28"/>
        </w:rPr>
        <w:t>11</w:t>
      </w:r>
      <w:r w:rsidR="00B8515C" w:rsidRPr="00E27BF5">
        <w:rPr>
          <w:rFonts w:eastAsia="Times New Roman CYR" w:cs="Times New Roman"/>
          <w:sz w:val="28"/>
          <w:szCs w:val="28"/>
        </w:rPr>
        <w:t>-п</w:t>
      </w:r>
    </w:p>
    <w:p w:rsidR="004C7ACB" w:rsidRPr="00E27BF5" w:rsidRDefault="004C7ACB" w:rsidP="0014491B">
      <w:pPr>
        <w:autoSpaceDE w:val="0"/>
        <w:ind w:firstLine="709"/>
        <w:contextualSpacing/>
        <w:jc w:val="both"/>
        <w:rPr>
          <w:rFonts w:eastAsia="Times New Roman CYR" w:cs="Times New Roman"/>
          <w:sz w:val="28"/>
          <w:szCs w:val="28"/>
        </w:rPr>
      </w:pPr>
      <w:r w:rsidRPr="00E27BF5">
        <w:rPr>
          <w:rFonts w:eastAsia="Times New Roman CYR" w:cs="Times New Roman"/>
          <w:sz w:val="28"/>
          <w:szCs w:val="28"/>
        </w:rPr>
        <w:tab/>
      </w:r>
      <w:r w:rsidRPr="00E27BF5">
        <w:rPr>
          <w:rFonts w:eastAsia="Times New Roman CYR" w:cs="Times New Roman"/>
          <w:sz w:val="28"/>
          <w:szCs w:val="28"/>
        </w:rPr>
        <w:tab/>
      </w:r>
      <w:r w:rsidRPr="00E27BF5">
        <w:rPr>
          <w:rFonts w:eastAsia="Times New Roman CYR" w:cs="Times New Roman"/>
          <w:sz w:val="28"/>
          <w:szCs w:val="28"/>
        </w:rPr>
        <w:tab/>
      </w:r>
      <w:r w:rsidRPr="00E27BF5">
        <w:rPr>
          <w:rFonts w:eastAsia="Times New Roman CYR" w:cs="Times New Roman"/>
          <w:sz w:val="28"/>
          <w:szCs w:val="28"/>
        </w:rPr>
        <w:tab/>
      </w:r>
      <w:r w:rsidRPr="00E27BF5">
        <w:rPr>
          <w:rFonts w:eastAsia="Times New Roman CYR" w:cs="Times New Roman"/>
          <w:sz w:val="28"/>
          <w:szCs w:val="28"/>
        </w:rPr>
        <w:tab/>
      </w:r>
      <w:r w:rsidRPr="00E27BF5">
        <w:rPr>
          <w:rFonts w:eastAsia="Times New Roman CYR" w:cs="Times New Roman"/>
          <w:sz w:val="28"/>
          <w:szCs w:val="28"/>
        </w:rPr>
        <w:tab/>
      </w:r>
    </w:p>
    <w:p w:rsidR="00320301" w:rsidRPr="00E27BF5" w:rsidRDefault="00320301" w:rsidP="00320301">
      <w:pPr>
        <w:pStyle w:val="af5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E27BF5">
        <w:rPr>
          <w:color w:val="000000"/>
          <w:sz w:val="28"/>
          <w:szCs w:val="28"/>
        </w:rPr>
        <w:t xml:space="preserve">О создании, использовании и восполнении резерва материальных ресурсов для ликвидации чрезвычайных ситуаций природного и техногенного характера на территории </w:t>
      </w:r>
      <w:r w:rsidR="00130653">
        <w:rPr>
          <w:color w:val="000000"/>
          <w:sz w:val="28"/>
          <w:szCs w:val="28"/>
        </w:rPr>
        <w:t xml:space="preserve">Рощинского </w:t>
      </w:r>
      <w:r w:rsidRPr="00E27BF5">
        <w:rPr>
          <w:color w:val="000000"/>
          <w:sz w:val="28"/>
          <w:szCs w:val="28"/>
        </w:rPr>
        <w:t>сельсовет</w:t>
      </w:r>
      <w:r w:rsidR="00130653">
        <w:rPr>
          <w:color w:val="000000"/>
          <w:sz w:val="28"/>
          <w:szCs w:val="28"/>
        </w:rPr>
        <w:t>а</w:t>
      </w:r>
    </w:p>
    <w:p w:rsidR="004C7ACB" w:rsidRPr="00E9727E" w:rsidRDefault="004C7ACB" w:rsidP="0014491B">
      <w:pPr>
        <w:autoSpaceDE w:val="0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4C7ACB" w:rsidRPr="00E9727E" w:rsidRDefault="004C7ACB" w:rsidP="009D1818">
      <w:pPr>
        <w:autoSpaceDE w:val="0"/>
        <w:ind w:firstLine="709"/>
        <w:contextualSpacing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proofErr w:type="gramStart"/>
      <w:r w:rsidRPr="00E9727E">
        <w:rPr>
          <w:rFonts w:cs="Times New Roman"/>
          <w:color w:val="000000"/>
          <w:sz w:val="28"/>
          <w:szCs w:val="28"/>
          <w:lang w:eastAsia="ar-SA" w:bidi="ar-SA"/>
        </w:rPr>
        <w:t>В целях заблаговременного создания и экстренного привлечения необходимых средств в случае возникновения чрезвычайных ситуаций, в соответствии с федеральным законом от 21.12.1994 № 68-ФЗ «О защите населения и территорий от чрезвычайных ситуаций природн</w:t>
      </w:r>
      <w:r w:rsidR="009F7E53" w:rsidRPr="00E9727E">
        <w:rPr>
          <w:rFonts w:cs="Times New Roman"/>
          <w:color w:val="000000"/>
          <w:sz w:val="28"/>
          <w:szCs w:val="28"/>
          <w:lang w:eastAsia="ar-SA" w:bidi="ar-SA"/>
        </w:rPr>
        <w:t xml:space="preserve">ого и техногенного характера», </w:t>
      </w:r>
      <w:r w:rsidRPr="00E9727E">
        <w:rPr>
          <w:rFonts w:cs="Times New Roman"/>
          <w:color w:val="000000"/>
          <w:sz w:val="28"/>
          <w:szCs w:val="28"/>
          <w:lang w:eastAsia="ar-SA" w:bidi="ar-SA"/>
        </w:rPr>
        <w:t>законом Красноярского края от 02.11.2001 № 16-1558 «О резервах материально-технических ресурсов для ликвидации чрезвычайных ситуаций»,</w:t>
      </w:r>
      <w:r w:rsidR="009D1818">
        <w:rPr>
          <w:rFonts w:cs="Times New Roman"/>
          <w:color w:val="000000"/>
          <w:sz w:val="28"/>
          <w:szCs w:val="28"/>
          <w:lang w:eastAsia="ar-SA" w:bidi="ar-SA"/>
        </w:rPr>
        <w:t xml:space="preserve"> </w:t>
      </w:r>
      <w:r w:rsidR="009D1818" w:rsidRPr="009D1818">
        <w:rPr>
          <w:sz w:val="28"/>
          <w:szCs w:val="28"/>
        </w:rPr>
        <w:t xml:space="preserve">руководствуясь Уставом муниципального образования Рощинский сельсовет, </w:t>
      </w:r>
      <w:r w:rsidR="009F7E53" w:rsidRPr="009D1818">
        <w:rPr>
          <w:rFonts w:cs="Times New Roman"/>
          <w:color w:val="000000"/>
          <w:sz w:val="28"/>
          <w:szCs w:val="28"/>
          <w:lang w:eastAsia="ar-SA" w:bidi="ar-SA"/>
        </w:rPr>
        <w:t>ПОСТАНОВЛЯЮ</w:t>
      </w:r>
      <w:r w:rsidRPr="009D1818">
        <w:rPr>
          <w:rFonts w:cs="Times New Roman"/>
          <w:color w:val="000000"/>
          <w:sz w:val="28"/>
          <w:szCs w:val="28"/>
          <w:lang w:eastAsia="ar-SA" w:bidi="ar-SA"/>
        </w:rPr>
        <w:t>:</w:t>
      </w:r>
      <w:proofErr w:type="gramEnd"/>
    </w:p>
    <w:p w:rsidR="00320301" w:rsidRDefault="00320301" w:rsidP="009D1818">
      <w:pPr>
        <w:pStyle w:val="af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 w:rsidRPr="009D1818">
        <w:rPr>
          <w:color w:val="000000"/>
          <w:sz w:val="28"/>
          <w:szCs w:val="28"/>
        </w:rPr>
        <w:t>1.</w:t>
      </w:r>
      <w:r w:rsidRPr="000F5F47">
        <w:rPr>
          <w:color w:val="000000"/>
          <w:sz w:val="28"/>
          <w:szCs w:val="28"/>
        </w:rPr>
        <w:t xml:space="preserve">  Утвердить</w:t>
      </w:r>
      <w:r w:rsidR="009D18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номенклатуру и нормы накопления резерва материальных ресурсов для ликвидации чрезвычайных ситуаций на территории </w:t>
      </w:r>
      <w:r w:rsidR="00130653">
        <w:rPr>
          <w:color w:val="000000"/>
          <w:sz w:val="28"/>
          <w:szCs w:val="28"/>
        </w:rPr>
        <w:t>Рощинского</w:t>
      </w:r>
      <w:r>
        <w:rPr>
          <w:color w:val="000000"/>
          <w:sz w:val="28"/>
          <w:szCs w:val="28"/>
        </w:rPr>
        <w:t xml:space="preserve"> сельсовет</w:t>
      </w:r>
      <w:r w:rsidR="0013065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(приложение №1).</w:t>
      </w:r>
    </w:p>
    <w:p w:rsidR="00320301" w:rsidRDefault="00320301" w:rsidP="009D1818">
      <w:pPr>
        <w:pStyle w:val="af5"/>
        <w:shd w:val="clear" w:color="auto" w:fill="FFFFFF"/>
        <w:spacing w:after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041BE">
        <w:rPr>
          <w:color w:val="000000"/>
          <w:sz w:val="28"/>
          <w:szCs w:val="28"/>
        </w:rPr>
        <w:t xml:space="preserve">. Утвердить план размещения материальных ценностей резерва материальных ресурсов для ликвидации чрезвычайных ситуаций </w:t>
      </w:r>
      <w:r>
        <w:rPr>
          <w:color w:val="000000"/>
          <w:sz w:val="28"/>
          <w:szCs w:val="28"/>
        </w:rPr>
        <w:t xml:space="preserve">на территории </w:t>
      </w:r>
      <w:r w:rsidR="00130653">
        <w:rPr>
          <w:color w:val="000000"/>
          <w:sz w:val="28"/>
          <w:szCs w:val="28"/>
        </w:rPr>
        <w:t>Рощинского</w:t>
      </w:r>
      <w:r>
        <w:rPr>
          <w:color w:val="000000"/>
          <w:sz w:val="28"/>
          <w:szCs w:val="28"/>
        </w:rPr>
        <w:t xml:space="preserve"> сельсовет</w:t>
      </w:r>
      <w:r w:rsidR="0013065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(приложение №2).</w:t>
      </w:r>
    </w:p>
    <w:p w:rsidR="00320301" w:rsidRDefault="00320301" w:rsidP="009D1818">
      <w:pPr>
        <w:pStyle w:val="af5"/>
        <w:shd w:val="clear" w:color="auto" w:fill="FFFFFF"/>
        <w:spacing w:after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041BE">
        <w:rPr>
          <w:color w:val="000000"/>
          <w:sz w:val="28"/>
          <w:szCs w:val="28"/>
        </w:rPr>
        <w:t xml:space="preserve">. Утвердить порядок создания, использования и восполнения резерва материальных ресурсов для ликвидации чрезвычайных ситуаций </w:t>
      </w:r>
      <w:r>
        <w:rPr>
          <w:color w:val="000000"/>
          <w:sz w:val="28"/>
          <w:szCs w:val="28"/>
        </w:rPr>
        <w:t xml:space="preserve">на территории </w:t>
      </w:r>
      <w:r w:rsidR="00130653">
        <w:rPr>
          <w:color w:val="000000"/>
          <w:sz w:val="28"/>
          <w:szCs w:val="28"/>
        </w:rPr>
        <w:t>Рощинского</w:t>
      </w:r>
      <w:r>
        <w:rPr>
          <w:color w:val="000000"/>
          <w:sz w:val="28"/>
          <w:szCs w:val="28"/>
        </w:rPr>
        <w:t xml:space="preserve"> сельсовет</w:t>
      </w:r>
      <w:r w:rsidR="0013065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(приложение №3).</w:t>
      </w:r>
    </w:p>
    <w:p w:rsidR="00320301" w:rsidRPr="009041BE" w:rsidRDefault="00320301" w:rsidP="009D1818">
      <w:pPr>
        <w:pStyle w:val="af5"/>
        <w:shd w:val="clear" w:color="auto" w:fill="FFFFFF"/>
        <w:spacing w:after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041BE">
        <w:rPr>
          <w:color w:val="000000"/>
          <w:sz w:val="28"/>
          <w:szCs w:val="28"/>
        </w:rPr>
        <w:t xml:space="preserve">. Утвердить методические принципы определения потребности в резервах, нормы и нормативы первоочередного жизнеобеспечения населения в чрезвычайных ситуациях (приложение </w:t>
      </w:r>
      <w:r>
        <w:rPr>
          <w:color w:val="000000"/>
          <w:sz w:val="28"/>
          <w:szCs w:val="28"/>
        </w:rPr>
        <w:t xml:space="preserve">№ </w:t>
      </w:r>
      <w:r w:rsidRPr="009041BE">
        <w:rPr>
          <w:color w:val="000000"/>
          <w:sz w:val="28"/>
          <w:szCs w:val="28"/>
        </w:rPr>
        <w:t>4).</w:t>
      </w:r>
    </w:p>
    <w:p w:rsidR="00320301" w:rsidRPr="009041BE" w:rsidRDefault="00320301" w:rsidP="009D1818">
      <w:pPr>
        <w:pStyle w:val="af5"/>
        <w:shd w:val="clear" w:color="auto" w:fill="FFFFFF"/>
        <w:spacing w:after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041BE">
        <w:rPr>
          <w:color w:val="000000"/>
          <w:sz w:val="28"/>
          <w:szCs w:val="28"/>
        </w:rPr>
        <w:t xml:space="preserve">. Утвердить форму Донесения о создании, наличии, использовании и восполнении резервов материальных ресурсов для ликвидации чрезвычайных ситуаций природного и техногенного характера органов местного самоуправления № 2 РЕЗ/ЧС (приложение </w:t>
      </w:r>
      <w:r>
        <w:rPr>
          <w:color w:val="000000"/>
          <w:sz w:val="28"/>
          <w:szCs w:val="28"/>
        </w:rPr>
        <w:t xml:space="preserve">№ </w:t>
      </w:r>
      <w:r w:rsidRPr="009041BE">
        <w:rPr>
          <w:color w:val="000000"/>
          <w:sz w:val="28"/>
          <w:szCs w:val="28"/>
        </w:rPr>
        <w:t>5).</w:t>
      </w:r>
    </w:p>
    <w:p w:rsidR="00320301" w:rsidRDefault="00320301" w:rsidP="00130653">
      <w:pPr>
        <w:pStyle w:val="af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041BE">
        <w:rPr>
          <w:color w:val="000000"/>
          <w:sz w:val="28"/>
          <w:szCs w:val="28"/>
        </w:rPr>
        <w:t xml:space="preserve">. Утвердить Типовой договор с организациями на поставку продукции для ликвидации последствий чрезвычайной ситуации (приложение </w:t>
      </w:r>
      <w:r>
        <w:rPr>
          <w:color w:val="000000"/>
          <w:sz w:val="28"/>
          <w:szCs w:val="28"/>
        </w:rPr>
        <w:t xml:space="preserve">№ </w:t>
      </w:r>
      <w:r w:rsidRPr="009041BE">
        <w:rPr>
          <w:color w:val="000000"/>
          <w:sz w:val="28"/>
          <w:szCs w:val="28"/>
        </w:rPr>
        <w:t>6).</w:t>
      </w:r>
    </w:p>
    <w:p w:rsidR="00BF5A2C" w:rsidRPr="00E9727E" w:rsidRDefault="00320301" w:rsidP="00130653">
      <w:pPr>
        <w:pStyle w:val="af5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7</w:t>
      </w:r>
      <w:r w:rsidR="004C7ACB" w:rsidRPr="00E9727E">
        <w:rPr>
          <w:color w:val="000000"/>
          <w:sz w:val="28"/>
          <w:szCs w:val="28"/>
          <w:lang w:eastAsia="ar-SA"/>
        </w:rPr>
        <w:t xml:space="preserve">. </w:t>
      </w:r>
      <w:r>
        <w:rPr>
          <w:color w:val="000000"/>
          <w:sz w:val="28"/>
          <w:szCs w:val="28"/>
          <w:lang w:eastAsia="ar-SA"/>
        </w:rPr>
        <w:t>Признать утратившим силу П</w:t>
      </w:r>
      <w:r w:rsidR="009F7E53" w:rsidRPr="00E9727E">
        <w:rPr>
          <w:color w:val="000000"/>
          <w:sz w:val="28"/>
          <w:szCs w:val="28"/>
          <w:lang w:eastAsia="ar-SA"/>
        </w:rPr>
        <w:t>остановление администр</w:t>
      </w:r>
      <w:r w:rsidR="00130653">
        <w:rPr>
          <w:color w:val="000000"/>
          <w:sz w:val="28"/>
          <w:szCs w:val="28"/>
          <w:lang w:eastAsia="ar-SA"/>
        </w:rPr>
        <w:t>ации Рощинского сельсовета от 11</w:t>
      </w:r>
      <w:r w:rsidR="009F7E53" w:rsidRPr="00E9727E">
        <w:rPr>
          <w:color w:val="000000"/>
          <w:sz w:val="28"/>
          <w:szCs w:val="28"/>
          <w:lang w:eastAsia="ar-SA"/>
        </w:rPr>
        <w:t>.0</w:t>
      </w:r>
      <w:r w:rsidR="00130653">
        <w:rPr>
          <w:color w:val="000000"/>
          <w:sz w:val="28"/>
          <w:szCs w:val="28"/>
          <w:lang w:eastAsia="ar-SA"/>
        </w:rPr>
        <w:t>4</w:t>
      </w:r>
      <w:r w:rsidR="009F7E53" w:rsidRPr="00E9727E">
        <w:rPr>
          <w:color w:val="000000"/>
          <w:sz w:val="28"/>
          <w:szCs w:val="28"/>
          <w:lang w:eastAsia="ar-SA"/>
        </w:rPr>
        <w:t>.20</w:t>
      </w:r>
      <w:r w:rsidR="00130653">
        <w:rPr>
          <w:color w:val="000000"/>
          <w:sz w:val="28"/>
          <w:szCs w:val="28"/>
          <w:lang w:eastAsia="ar-SA"/>
        </w:rPr>
        <w:t>14</w:t>
      </w:r>
      <w:r w:rsidR="009F7E53" w:rsidRPr="00E9727E">
        <w:rPr>
          <w:color w:val="000000"/>
          <w:sz w:val="28"/>
          <w:szCs w:val="28"/>
          <w:lang w:eastAsia="ar-SA"/>
        </w:rPr>
        <w:t xml:space="preserve"> № </w:t>
      </w:r>
      <w:r w:rsidR="00130653">
        <w:rPr>
          <w:color w:val="000000"/>
          <w:sz w:val="28"/>
          <w:szCs w:val="28"/>
          <w:lang w:eastAsia="ar-SA"/>
        </w:rPr>
        <w:t>11</w:t>
      </w:r>
      <w:r w:rsidR="009F7E53" w:rsidRPr="00E9727E">
        <w:rPr>
          <w:color w:val="000000"/>
          <w:sz w:val="28"/>
          <w:szCs w:val="28"/>
          <w:lang w:eastAsia="ar-SA"/>
        </w:rPr>
        <w:t>-п</w:t>
      </w:r>
      <w:r w:rsidR="00130653" w:rsidRPr="00130653">
        <w:rPr>
          <w:color w:val="000000"/>
          <w:sz w:val="28"/>
          <w:szCs w:val="28"/>
        </w:rPr>
        <w:t xml:space="preserve"> </w:t>
      </w:r>
      <w:r w:rsidR="00130653">
        <w:rPr>
          <w:color w:val="000000"/>
          <w:sz w:val="28"/>
          <w:szCs w:val="28"/>
        </w:rPr>
        <w:t>«</w:t>
      </w:r>
      <w:r w:rsidR="00130653" w:rsidRPr="00E27BF5">
        <w:rPr>
          <w:color w:val="000000"/>
          <w:sz w:val="28"/>
          <w:szCs w:val="28"/>
        </w:rPr>
        <w:t xml:space="preserve">О </w:t>
      </w:r>
      <w:r w:rsidR="00130653">
        <w:rPr>
          <w:color w:val="000000"/>
          <w:sz w:val="28"/>
          <w:szCs w:val="28"/>
        </w:rPr>
        <w:t xml:space="preserve">порядке </w:t>
      </w:r>
      <w:r w:rsidR="00130653" w:rsidRPr="00E27BF5">
        <w:rPr>
          <w:color w:val="000000"/>
          <w:sz w:val="28"/>
          <w:szCs w:val="28"/>
        </w:rPr>
        <w:t>создани</w:t>
      </w:r>
      <w:r w:rsidR="00130653">
        <w:rPr>
          <w:color w:val="000000"/>
          <w:sz w:val="28"/>
          <w:szCs w:val="28"/>
        </w:rPr>
        <w:t>я</w:t>
      </w:r>
      <w:r w:rsidR="00130653" w:rsidRPr="00E27BF5">
        <w:rPr>
          <w:color w:val="000000"/>
          <w:sz w:val="28"/>
          <w:szCs w:val="28"/>
        </w:rPr>
        <w:t>,</w:t>
      </w:r>
      <w:r w:rsidR="00130653">
        <w:rPr>
          <w:color w:val="000000"/>
          <w:sz w:val="28"/>
          <w:szCs w:val="28"/>
        </w:rPr>
        <w:t xml:space="preserve"> хранения,</w:t>
      </w:r>
      <w:r w:rsidR="00130653" w:rsidRPr="00E27BF5">
        <w:rPr>
          <w:color w:val="000000"/>
          <w:sz w:val="28"/>
          <w:szCs w:val="28"/>
        </w:rPr>
        <w:t xml:space="preserve"> использовани</w:t>
      </w:r>
      <w:r w:rsidR="00130653">
        <w:rPr>
          <w:color w:val="000000"/>
          <w:sz w:val="28"/>
          <w:szCs w:val="28"/>
        </w:rPr>
        <w:t>я</w:t>
      </w:r>
      <w:r w:rsidR="00130653" w:rsidRPr="00E27BF5">
        <w:rPr>
          <w:color w:val="000000"/>
          <w:sz w:val="28"/>
          <w:szCs w:val="28"/>
        </w:rPr>
        <w:t xml:space="preserve"> и восполнени</w:t>
      </w:r>
      <w:r w:rsidR="00130653">
        <w:rPr>
          <w:color w:val="000000"/>
          <w:sz w:val="28"/>
          <w:szCs w:val="28"/>
        </w:rPr>
        <w:t>я</w:t>
      </w:r>
      <w:r w:rsidR="00130653" w:rsidRPr="00E27BF5">
        <w:rPr>
          <w:color w:val="000000"/>
          <w:sz w:val="28"/>
          <w:szCs w:val="28"/>
        </w:rPr>
        <w:t xml:space="preserve"> резерва материальных ресурсов для ликвидации чрезвычайных ситуаций</w:t>
      </w:r>
      <w:r w:rsidR="00130653">
        <w:rPr>
          <w:color w:val="000000"/>
          <w:sz w:val="28"/>
          <w:szCs w:val="28"/>
        </w:rPr>
        <w:t>»</w:t>
      </w:r>
      <w:r w:rsidR="009F7E53" w:rsidRPr="00E9727E">
        <w:rPr>
          <w:color w:val="000000"/>
          <w:sz w:val="28"/>
          <w:szCs w:val="28"/>
          <w:lang w:eastAsia="ar-SA"/>
        </w:rPr>
        <w:t>.</w:t>
      </w:r>
    </w:p>
    <w:p w:rsidR="004C7ACB" w:rsidRPr="00E9727E" w:rsidRDefault="00320301" w:rsidP="00130653">
      <w:pPr>
        <w:autoSpaceDE w:val="0"/>
        <w:contextualSpacing/>
        <w:jc w:val="both"/>
        <w:rPr>
          <w:rFonts w:cs="Times New Roman"/>
          <w:color w:val="000000"/>
          <w:sz w:val="28"/>
          <w:szCs w:val="28"/>
          <w:lang w:eastAsia="ar-SA" w:bidi="ar-SA"/>
        </w:rPr>
      </w:pPr>
      <w:r>
        <w:rPr>
          <w:rFonts w:cs="Times New Roman"/>
          <w:sz w:val="28"/>
          <w:szCs w:val="28"/>
        </w:rPr>
        <w:t>8</w:t>
      </w:r>
      <w:r w:rsidR="004C7ACB" w:rsidRPr="00E9727E">
        <w:rPr>
          <w:rFonts w:cs="Times New Roman"/>
          <w:sz w:val="28"/>
          <w:szCs w:val="28"/>
        </w:rPr>
        <w:t xml:space="preserve">. </w:t>
      </w:r>
      <w:proofErr w:type="gramStart"/>
      <w:r w:rsidR="004C7ACB" w:rsidRPr="00E9727E">
        <w:rPr>
          <w:rFonts w:cs="Times New Roman"/>
          <w:sz w:val="28"/>
          <w:szCs w:val="28"/>
        </w:rPr>
        <w:t>Контроль за</w:t>
      </w:r>
      <w:proofErr w:type="gramEnd"/>
      <w:r w:rsidR="004C7ACB" w:rsidRPr="00E9727E">
        <w:rPr>
          <w:rFonts w:cs="Times New Roman"/>
          <w:sz w:val="28"/>
          <w:szCs w:val="28"/>
        </w:rPr>
        <w:t xml:space="preserve"> исполнением постановления оставляю за собой.</w:t>
      </w:r>
    </w:p>
    <w:p w:rsidR="004C7ACB" w:rsidRPr="00E9727E" w:rsidRDefault="00320301" w:rsidP="00130653">
      <w:pPr>
        <w:autoSpaceDE w:val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4C7ACB" w:rsidRPr="00E9727E">
        <w:rPr>
          <w:rFonts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cs="Times New Roman"/>
          <w:sz w:val="28"/>
          <w:szCs w:val="28"/>
        </w:rPr>
        <w:t>со дня</w:t>
      </w:r>
      <w:r w:rsidR="004C7ACB" w:rsidRPr="00E9727E">
        <w:rPr>
          <w:rFonts w:cs="Times New Roman"/>
          <w:sz w:val="28"/>
          <w:szCs w:val="28"/>
        </w:rPr>
        <w:t xml:space="preserve">, следующий за днем его </w:t>
      </w:r>
      <w:r>
        <w:rPr>
          <w:rFonts w:cs="Times New Roman"/>
          <w:sz w:val="28"/>
          <w:szCs w:val="28"/>
        </w:rPr>
        <w:t xml:space="preserve">официального </w:t>
      </w:r>
      <w:r w:rsidR="004C7ACB" w:rsidRPr="00E9727E">
        <w:rPr>
          <w:rFonts w:cs="Times New Roman"/>
          <w:sz w:val="28"/>
          <w:szCs w:val="28"/>
        </w:rPr>
        <w:t>опубликования</w:t>
      </w:r>
      <w:r>
        <w:rPr>
          <w:rFonts w:cs="Times New Roman"/>
          <w:sz w:val="28"/>
          <w:szCs w:val="28"/>
        </w:rPr>
        <w:t xml:space="preserve"> (обнародования)</w:t>
      </w:r>
      <w:r w:rsidR="004C7ACB" w:rsidRPr="00E9727E">
        <w:rPr>
          <w:rFonts w:cs="Times New Roman"/>
          <w:sz w:val="28"/>
          <w:szCs w:val="28"/>
        </w:rPr>
        <w:t xml:space="preserve"> в </w:t>
      </w:r>
      <w:r w:rsidR="00727D72" w:rsidRPr="00E9727E">
        <w:rPr>
          <w:rFonts w:cs="Times New Roman"/>
          <w:sz w:val="28"/>
          <w:szCs w:val="28"/>
        </w:rPr>
        <w:t>газете «</w:t>
      </w:r>
      <w:r w:rsidR="00130653">
        <w:rPr>
          <w:rFonts w:cs="Times New Roman"/>
          <w:sz w:val="28"/>
          <w:szCs w:val="28"/>
        </w:rPr>
        <w:t>Рощинский</w:t>
      </w:r>
      <w:r w:rsidR="00727D72" w:rsidRPr="00E9727E">
        <w:rPr>
          <w:rFonts w:cs="Times New Roman"/>
          <w:sz w:val="28"/>
          <w:szCs w:val="28"/>
        </w:rPr>
        <w:t xml:space="preserve"> вестник»</w:t>
      </w:r>
      <w:r w:rsidR="004C7ACB" w:rsidRPr="00E9727E">
        <w:rPr>
          <w:rFonts w:cs="Times New Roman"/>
          <w:sz w:val="28"/>
          <w:szCs w:val="28"/>
        </w:rPr>
        <w:t>.</w:t>
      </w:r>
    </w:p>
    <w:p w:rsidR="009F7E53" w:rsidRPr="00E9727E" w:rsidRDefault="009F7E53" w:rsidP="00130653">
      <w:pPr>
        <w:autoSpaceDE w:val="0"/>
        <w:contextualSpacing/>
        <w:jc w:val="both"/>
        <w:rPr>
          <w:rFonts w:cs="Times New Roman"/>
          <w:sz w:val="28"/>
          <w:szCs w:val="28"/>
        </w:rPr>
      </w:pPr>
    </w:p>
    <w:p w:rsidR="004C7ACB" w:rsidRPr="00E9727E" w:rsidRDefault="004C7ACB" w:rsidP="00130653">
      <w:pPr>
        <w:autoSpaceDE w:val="0"/>
        <w:contextualSpacing/>
        <w:jc w:val="both"/>
        <w:rPr>
          <w:rFonts w:cs="Times New Roman"/>
          <w:sz w:val="28"/>
          <w:szCs w:val="28"/>
        </w:rPr>
      </w:pPr>
      <w:r w:rsidRPr="00E9727E">
        <w:rPr>
          <w:rFonts w:cs="Times New Roman"/>
          <w:sz w:val="28"/>
          <w:szCs w:val="28"/>
        </w:rPr>
        <w:t xml:space="preserve">Глава  сельсовета                                        </w:t>
      </w:r>
      <w:r w:rsidR="00130653">
        <w:rPr>
          <w:rFonts w:cs="Times New Roman"/>
          <w:sz w:val="28"/>
          <w:szCs w:val="28"/>
        </w:rPr>
        <w:t xml:space="preserve">                </w:t>
      </w:r>
      <w:r w:rsidRPr="00E9727E">
        <w:rPr>
          <w:rFonts w:cs="Times New Roman"/>
          <w:sz w:val="28"/>
          <w:szCs w:val="28"/>
        </w:rPr>
        <w:t xml:space="preserve">       </w:t>
      </w:r>
      <w:r w:rsidR="00130653">
        <w:rPr>
          <w:rFonts w:cs="Times New Roman"/>
          <w:sz w:val="28"/>
          <w:szCs w:val="28"/>
        </w:rPr>
        <w:t xml:space="preserve">              </w:t>
      </w:r>
      <w:r w:rsidR="009F7E53" w:rsidRPr="00E9727E">
        <w:rPr>
          <w:rFonts w:cs="Times New Roman"/>
          <w:sz w:val="28"/>
          <w:szCs w:val="28"/>
        </w:rPr>
        <w:t xml:space="preserve">  </w:t>
      </w:r>
      <w:r w:rsidR="00130653">
        <w:rPr>
          <w:rFonts w:cs="Times New Roman"/>
          <w:sz w:val="28"/>
          <w:szCs w:val="28"/>
        </w:rPr>
        <w:t>Г.В. Власова</w:t>
      </w:r>
    </w:p>
    <w:p w:rsidR="00873954" w:rsidRDefault="00873954" w:rsidP="00130653">
      <w:pPr>
        <w:pStyle w:val="a1"/>
        <w:widowControl/>
        <w:spacing w:after="0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54AED" w:rsidRDefault="00B54AED" w:rsidP="0014491B">
      <w:pPr>
        <w:pStyle w:val="a1"/>
        <w:widowControl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54AED" w:rsidRPr="00130653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1E08D1">
        <w:rPr>
          <w:rFonts w:cs="Times New Roman"/>
          <w:bCs/>
          <w:sz w:val="28"/>
          <w:szCs w:val="28"/>
        </w:rPr>
        <w:t xml:space="preserve">  </w:t>
      </w:r>
      <w:r w:rsidRPr="00130653">
        <w:rPr>
          <w:rFonts w:cs="Times New Roman"/>
          <w:bCs/>
        </w:rPr>
        <w:t>Приложение № 1</w:t>
      </w:r>
    </w:p>
    <w:p w:rsidR="00B54AED" w:rsidRPr="00130653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130653">
        <w:rPr>
          <w:rFonts w:cs="Times New Roman"/>
          <w:bCs/>
        </w:rPr>
        <w:t xml:space="preserve">                                          </w:t>
      </w:r>
      <w:r w:rsidR="00130653">
        <w:rPr>
          <w:rFonts w:cs="Times New Roman"/>
          <w:bCs/>
        </w:rPr>
        <w:t xml:space="preserve">                              </w:t>
      </w:r>
      <w:r w:rsidRPr="00130653">
        <w:rPr>
          <w:rFonts w:cs="Times New Roman"/>
          <w:bCs/>
        </w:rPr>
        <w:t xml:space="preserve"> к постановлению</w:t>
      </w:r>
    </w:p>
    <w:p w:rsidR="00B54AED" w:rsidRPr="00130653" w:rsidRDefault="00B54AED" w:rsidP="00B54AED">
      <w:pPr>
        <w:ind w:left="-567" w:firstLine="425"/>
        <w:contextualSpacing/>
        <w:jc w:val="right"/>
        <w:rPr>
          <w:rFonts w:cs="Times New Roman"/>
        </w:rPr>
      </w:pPr>
      <w:r w:rsidRPr="00130653">
        <w:rPr>
          <w:rFonts w:cs="Times New Roman"/>
        </w:rPr>
        <w:t xml:space="preserve">администрации </w:t>
      </w:r>
    </w:p>
    <w:p w:rsidR="00B54AED" w:rsidRPr="00130653" w:rsidRDefault="00130653" w:rsidP="00B54AED">
      <w:pPr>
        <w:ind w:left="-567" w:firstLine="425"/>
        <w:contextualSpacing/>
        <w:jc w:val="right"/>
        <w:rPr>
          <w:rFonts w:cs="Times New Roman"/>
        </w:rPr>
      </w:pPr>
      <w:r>
        <w:rPr>
          <w:rFonts w:cs="Times New Roman"/>
        </w:rPr>
        <w:t>Рощинского</w:t>
      </w:r>
      <w:r w:rsidR="00B54AED" w:rsidRPr="00130653">
        <w:rPr>
          <w:rFonts w:cs="Times New Roman"/>
        </w:rPr>
        <w:t xml:space="preserve"> сельсовета </w:t>
      </w:r>
    </w:p>
    <w:p w:rsidR="00B54AED" w:rsidRPr="00130653" w:rsidRDefault="00B54AED" w:rsidP="00B54AED">
      <w:pPr>
        <w:ind w:left="-567" w:firstLine="425"/>
        <w:contextualSpacing/>
        <w:jc w:val="right"/>
        <w:rPr>
          <w:rFonts w:cs="Times New Roman"/>
        </w:rPr>
      </w:pPr>
      <w:r w:rsidRPr="00130653">
        <w:rPr>
          <w:rFonts w:cs="Times New Roman"/>
        </w:rPr>
        <w:t xml:space="preserve">от </w:t>
      </w:r>
      <w:r w:rsidR="000D7A59">
        <w:rPr>
          <w:rFonts w:cs="Times New Roman"/>
        </w:rPr>
        <w:t>«</w:t>
      </w:r>
      <w:r w:rsidR="00774F5B">
        <w:rPr>
          <w:rFonts w:cs="Times New Roman"/>
        </w:rPr>
        <w:t>25</w:t>
      </w:r>
      <w:r w:rsidR="000D7A59">
        <w:rPr>
          <w:rFonts w:cs="Times New Roman"/>
        </w:rPr>
        <w:t xml:space="preserve">» </w:t>
      </w:r>
      <w:r w:rsidR="00774F5B">
        <w:rPr>
          <w:rFonts w:cs="Times New Roman"/>
        </w:rPr>
        <w:t>февраля</w:t>
      </w:r>
      <w:r w:rsidR="000D7A59">
        <w:rPr>
          <w:rFonts w:cs="Times New Roman"/>
        </w:rPr>
        <w:t xml:space="preserve"> </w:t>
      </w:r>
      <w:r w:rsidRPr="00130653">
        <w:rPr>
          <w:rFonts w:cs="Times New Roman"/>
        </w:rPr>
        <w:t>202</w:t>
      </w:r>
      <w:r w:rsidR="000D7A59">
        <w:rPr>
          <w:rFonts w:cs="Times New Roman"/>
        </w:rPr>
        <w:t>2</w:t>
      </w:r>
      <w:r w:rsidRPr="00130653">
        <w:rPr>
          <w:rFonts w:cs="Times New Roman"/>
        </w:rPr>
        <w:t xml:space="preserve"> № </w:t>
      </w:r>
      <w:r w:rsidR="00774F5B">
        <w:rPr>
          <w:rFonts w:cs="Times New Roman"/>
        </w:rPr>
        <w:t>11</w:t>
      </w:r>
      <w:r w:rsidRPr="00130653">
        <w:rPr>
          <w:rFonts w:cs="Times New Roman"/>
        </w:rPr>
        <w:t>-п</w:t>
      </w:r>
    </w:p>
    <w:p w:rsidR="00B54AED" w:rsidRPr="001E08D1" w:rsidRDefault="00B54AED" w:rsidP="00B54AED">
      <w:pPr>
        <w:ind w:left="-567" w:firstLine="425"/>
        <w:contextualSpacing/>
        <w:jc w:val="right"/>
        <w:rPr>
          <w:rFonts w:cs="Times New Roman"/>
          <w:b/>
          <w:bCs/>
          <w:sz w:val="28"/>
          <w:szCs w:val="28"/>
        </w:rPr>
      </w:pPr>
    </w:p>
    <w:p w:rsidR="00B54AED" w:rsidRPr="001E08D1" w:rsidRDefault="00B54AED" w:rsidP="00B54AED">
      <w:pPr>
        <w:contextualSpacing/>
        <w:rPr>
          <w:rFonts w:cs="Times New Roman"/>
          <w:b/>
          <w:bCs/>
          <w:sz w:val="28"/>
          <w:szCs w:val="28"/>
        </w:rPr>
      </w:pPr>
    </w:p>
    <w:p w:rsidR="00B54AED" w:rsidRPr="00F521F5" w:rsidRDefault="00B54AED" w:rsidP="00B54AED">
      <w:pPr>
        <w:contextualSpacing/>
        <w:jc w:val="center"/>
        <w:rPr>
          <w:rFonts w:cs="Times New Roman"/>
          <w:b/>
          <w:sz w:val="28"/>
          <w:szCs w:val="28"/>
        </w:rPr>
      </w:pPr>
      <w:r w:rsidRPr="00F521F5">
        <w:rPr>
          <w:rFonts w:cs="Times New Roman"/>
          <w:b/>
          <w:sz w:val="28"/>
          <w:szCs w:val="28"/>
        </w:rPr>
        <w:t>Номенклатура и нормы накопления резерва</w:t>
      </w:r>
    </w:p>
    <w:p w:rsidR="00B54AED" w:rsidRPr="00F521F5" w:rsidRDefault="00B54AED" w:rsidP="00B54AED">
      <w:pPr>
        <w:contextualSpacing/>
        <w:jc w:val="center"/>
        <w:rPr>
          <w:rFonts w:cs="Times New Roman"/>
          <w:b/>
          <w:color w:val="000000"/>
          <w:sz w:val="28"/>
          <w:szCs w:val="28"/>
        </w:rPr>
      </w:pPr>
      <w:r w:rsidRPr="00F521F5">
        <w:rPr>
          <w:rFonts w:cs="Times New Roman"/>
          <w:b/>
          <w:bCs/>
          <w:sz w:val="28"/>
          <w:szCs w:val="28"/>
        </w:rPr>
        <w:t>материальных ресурсов</w:t>
      </w:r>
    </w:p>
    <w:p w:rsidR="00B54AED" w:rsidRPr="00F521F5" w:rsidRDefault="00B54AED" w:rsidP="00B54AED">
      <w:pPr>
        <w:pStyle w:val="Heading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521F5">
        <w:rPr>
          <w:rFonts w:ascii="Times New Roman" w:hAnsi="Times New Roman" w:cs="Times New Roman"/>
          <w:bCs w:val="0"/>
          <w:sz w:val="28"/>
          <w:szCs w:val="28"/>
        </w:rPr>
        <w:t>для ликвидации чрезвычайных ситуаций</w:t>
      </w:r>
    </w:p>
    <w:p w:rsidR="00B54AED" w:rsidRPr="00F521F5" w:rsidRDefault="00B54AED" w:rsidP="00B54AED">
      <w:pPr>
        <w:ind w:firstLine="1134"/>
        <w:contextualSpacing/>
        <w:jc w:val="center"/>
        <w:rPr>
          <w:rFonts w:cs="Times New Roman"/>
          <w:b/>
          <w:sz w:val="28"/>
          <w:szCs w:val="28"/>
        </w:rPr>
      </w:pP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42"/>
        <w:gridCol w:w="1702"/>
        <w:gridCol w:w="1754"/>
        <w:gridCol w:w="1624"/>
      </w:tblGrid>
      <w:tr w:rsidR="00B54AED" w:rsidRPr="00DF3BBA" w:rsidTr="00774F5B">
        <w:tc>
          <w:tcPr>
            <w:tcW w:w="4678" w:type="dxa"/>
            <w:vAlign w:val="center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Наименование продуктов питания</w:t>
            </w:r>
          </w:p>
        </w:tc>
        <w:tc>
          <w:tcPr>
            <w:tcW w:w="1844" w:type="dxa"/>
            <w:gridSpan w:val="2"/>
            <w:vAlign w:val="center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1754" w:type="dxa"/>
            <w:vAlign w:val="center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 xml:space="preserve">Норма потребления </w:t>
            </w:r>
            <w:proofErr w:type="gramStart"/>
            <w:r w:rsidRPr="00F521F5">
              <w:rPr>
                <w:rFonts w:cs="Times New Roman"/>
                <w:sz w:val="28"/>
                <w:szCs w:val="28"/>
              </w:rPr>
              <w:t>на</w:t>
            </w:r>
            <w:proofErr w:type="gramEnd"/>
          </w:p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1 чел в сутки</w:t>
            </w:r>
          </w:p>
        </w:tc>
        <w:tc>
          <w:tcPr>
            <w:tcW w:w="1624" w:type="dxa"/>
            <w:vAlign w:val="center"/>
          </w:tcPr>
          <w:p w:rsidR="00B54AED" w:rsidRPr="00F521F5" w:rsidRDefault="00B54AED" w:rsidP="00E27BF5">
            <w:pPr>
              <w:ind w:left="-134"/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Необходимо выделить</w:t>
            </w:r>
            <w:r w:rsidR="0006631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на 3 суток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62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B54AED" w:rsidRPr="00DF3BBA" w:rsidTr="00E27BF5">
        <w:tc>
          <w:tcPr>
            <w:tcW w:w="9900" w:type="dxa"/>
            <w:gridSpan w:val="5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1. Продукты питания</w:t>
            </w:r>
            <w:r w:rsidR="00F938B1">
              <w:rPr>
                <w:rFonts w:cs="Times New Roman"/>
                <w:sz w:val="28"/>
                <w:szCs w:val="28"/>
              </w:rPr>
              <w:t xml:space="preserve"> на 200 чел.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206238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0,250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150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0,015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0,065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0,020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0,270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162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0,100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0,075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Животные жиры, растительные жиры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0,050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Сахар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0,050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Соль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0,020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Чай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0,001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0,6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Картофель, овощи, фрукты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F521F5">
              <w:rPr>
                <w:rFonts w:cs="Times New Roman"/>
                <w:sz w:val="28"/>
                <w:szCs w:val="28"/>
              </w:rPr>
              <w:t>кг</w:t>
            </w:r>
            <w:proofErr w:type="gramEnd"/>
            <w:r w:rsidRPr="00F521F5">
              <w:rPr>
                <w:rFonts w:cs="Times New Roman"/>
                <w:sz w:val="28"/>
                <w:szCs w:val="28"/>
              </w:rPr>
              <w:t xml:space="preserve">/чел. в </w:t>
            </w:r>
            <w:proofErr w:type="spellStart"/>
            <w:r w:rsidRPr="00F521F5">
              <w:rPr>
                <w:rFonts w:cs="Times New Roman"/>
                <w:sz w:val="28"/>
                <w:szCs w:val="28"/>
              </w:rPr>
              <w:t>сут</w:t>
            </w:r>
            <w:proofErr w:type="spellEnd"/>
            <w:r w:rsidRPr="00F521F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0,42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252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Яйца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175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0,7</w:t>
            </w:r>
          </w:p>
        </w:tc>
        <w:tc>
          <w:tcPr>
            <w:tcW w:w="1624" w:type="dxa"/>
          </w:tcPr>
          <w:p w:rsidR="00B54AED" w:rsidRPr="00F521F5" w:rsidRDefault="0006631B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420</w:t>
            </w:r>
          </w:p>
        </w:tc>
      </w:tr>
      <w:tr w:rsidR="00B54AED" w:rsidRPr="00DF3BBA" w:rsidTr="00E27BF5">
        <w:tc>
          <w:tcPr>
            <w:tcW w:w="9900" w:type="dxa"/>
            <w:gridSpan w:val="5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2. Детское питание</w:t>
            </w:r>
            <w:r w:rsidR="00F938B1">
              <w:rPr>
                <w:rFonts w:cs="Times New Roman"/>
                <w:sz w:val="28"/>
                <w:szCs w:val="28"/>
              </w:rPr>
              <w:t xml:space="preserve"> на 40 детей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Сухие молочные адаптированные смеси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75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0,125</w:t>
            </w:r>
          </w:p>
        </w:tc>
        <w:tc>
          <w:tcPr>
            <w:tcW w:w="1624" w:type="dxa"/>
          </w:tcPr>
          <w:p w:rsidR="00B54AED" w:rsidRPr="00F521F5" w:rsidRDefault="00F938B1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Консервы мясные для детского питания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75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0,1</w:t>
            </w:r>
          </w:p>
        </w:tc>
        <w:tc>
          <w:tcPr>
            <w:tcW w:w="1624" w:type="dxa"/>
          </w:tcPr>
          <w:p w:rsidR="00B54AED" w:rsidRPr="00F521F5" w:rsidRDefault="00F938B1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Пюре фруктовые и овощные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75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0,25</w:t>
            </w:r>
          </w:p>
        </w:tc>
        <w:tc>
          <w:tcPr>
            <w:tcW w:w="1624" w:type="dxa"/>
          </w:tcPr>
          <w:p w:rsidR="00B54AED" w:rsidRPr="00F521F5" w:rsidRDefault="00F938B1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Соки фруктовые для детского питания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754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0,25</w:t>
            </w:r>
          </w:p>
        </w:tc>
        <w:tc>
          <w:tcPr>
            <w:tcW w:w="1624" w:type="dxa"/>
          </w:tcPr>
          <w:p w:rsidR="00B54AED" w:rsidRPr="00F521F5" w:rsidRDefault="00F938B1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DF3BBA" w:rsidTr="00E27BF5">
        <w:tc>
          <w:tcPr>
            <w:tcW w:w="9900" w:type="dxa"/>
            <w:gridSpan w:val="5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3. Медицинское имущество и медикаменты</w:t>
            </w:r>
          </w:p>
        </w:tc>
      </w:tr>
      <w:tr w:rsidR="00B54AED" w:rsidRPr="00DF3BBA" w:rsidTr="00774F5B">
        <w:tc>
          <w:tcPr>
            <w:tcW w:w="4820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2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3378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Количество</w:t>
            </w:r>
          </w:p>
        </w:tc>
      </w:tr>
      <w:tr w:rsidR="00B54AED" w:rsidRPr="00DF3BBA" w:rsidTr="00774F5B">
        <w:tc>
          <w:tcPr>
            <w:tcW w:w="4820" w:type="dxa"/>
            <w:gridSpan w:val="2"/>
          </w:tcPr>
          <w:p w:rsidR="00B54AED" w:rsidRPr="00F521F5" w:rsidRDefault="00B54AED" w:rsidP="00AD6F9D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Медицинское имущество для использования в мероприятиях по ликвидации медико-санитарных последствий чрезвычайных ситуаций на </w:t>
            </w:r>
            <w:r w:rsidR="00AD6F9D">
              <w:rPr>
                <w:rFonts w:cs="Times New Roman"/>
                <w:color w:val="000000"/>
                <w:sz w:val="28"/>
                <w:szCs w:val="28"/>
              </w:rPr>
              <w:t>20</w:t>
            </w:r>
            <w:r w:rsidRPr="00F521F5">
              <w:rPr>
                <w:rFonts w:cs="Times New Roman"/>
                <w:color w:val="000000"/>
                <w:sz w:val="28"/>
                <w:szCs w:val="28"/>
              </w:rPr>
              <w:t>0 пострадавших на 3 суток работы</w:t>
            </w:r>
          </w:p>
        </w:tc>
        <w:tc>
          <w:tcPr>
            <w:tcW w:w="1702" w:type="dxa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комплект </w:t>
            </w:r>
          </w:p>
        </w:tc>
        <w:tc>
          <w:tcPr>
            <w:tcW w:w="3378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AED" w:rsidRPr="00DF3BBA" w:rsidTr="00E27BF5">
        <w:tc>
          <w:tcPr>
            <w:tcW w:w="9900" w:type="dxa"/>
            <w:gridSpan w:val="5"/>
          </w:tcPr>
          <w:p w:rsidR="00B54AED" w:rsidRPr="00F521F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lastRenderedPageBreak/>
              <w:t>4. Горюче-смазочные материалы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3378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Количество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Автомобильный бензин 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378" w:type="dxa"/>
            <w:gridSpan w:val="2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А-80 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378" w:type="dxa"/>
            <w:gridSpan w:val="2"/>
          </w:tcPr>
          <w:p w:rsidR="00B54AED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426C1A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АИ-9</w:t>
            </w:r>
            <w:r w:rsidR="00426C1A"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378" w:type="dxa"/>
            <w:gridSpan w:val="2"/>
          </w:tcPr>
          <w:p w:rsidR="00B54AED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0,81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Дизтопливо 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3378" w:type="dxa"/>
            <w:gridSpan w:val="2"/>
          </w:tcPr>
          <w:p w:rsidR="00B54AED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2,6</w:t>
            </w:r>
          </w:p>
        </w:tc>
      </w:tr>
      <w:tr w:rsidR="00B54AED" w:rsidRPr="00DF3BBA" w:rsidTr="00E27BF5">
        <w:tc>
          <w:tcPr>
            <w:tcW w:w="9900" w:type="dxa"/>
            <w:gridSpan w:val="5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5. Ветеринарное имущество и медикаменты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3378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Количество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Ветеринарное имущество и медикаменты (вакцины, сыворотки и т.д.)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F521F5">
              <w:rPr>
                <w:rFonts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F521F5">
              <w:rPr>
                <w:rFonts w:cs="Times New Roman"/>
                <w:color w:val="000000"/>
                <w:sz w:val="28"/>
                <w:szCs w:val="28"/>
              </w:rPr>
              <w:t>/л</w:t>
            </w:r>
          </w:p>
        </w:tc>
        <w:tc>
          <w:tcPr>
            <w:tcW w:w="3378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54AED" w:rsidRPr="00DF3BBA" w:rsidTr="00E27BF5">
        <w:tc>
          <w:tcPr>
            <w:tcW w:w="9900" w:type="dxa"/>
            <w:gridSpan w:val="5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6. Вещевое имущество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3378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Количество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Костюмы (платья) 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3378" w:type="dxa"/>
            <w:gridSpan w:val="2"/>
          </w:tcPr>
          <w:p w:rsidR="00B54AED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  <w:r w:rsidR="00B54AED" w:rsidRPr="00F521F5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Обувь 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3378" w:type="dxa"/>
            <w:gridSpan w:val="2"/>
          </w:tcPr>
          <w:p w:rsidR="00B54AED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  <w:r w:rsidR="00B54AED" w:rsidRPr="00F521F5">
              <w:rPr>
                <w:rFonts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26C1A" w:rsidRPr="00DF3BBA" w:rsidTr="00774F5B">
        <w:tc>
          <w:tcPr>
            <w:tcW w:w="4678" w:type="dxa"/>
          </w:tcPr>
          <w:p w:rsidR="00426C1A" w:rsidRPr="00F521F5" w:rsidRDefault="00426C1A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Постельные принадлежности </w:t>
            </w:r>
          </w:p>
        </w:tc>
        <w:tc>
          <w:tcPr>
            <w:tcW w:w="1844" w:type="dxa"/>
            <w:gridSpan w:val="2"/>
          </w:tcPr>
          <w:p w:rsidR="00426C1A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378" w:type="dxa"/>
            <w:gridSpan w:val="2"/>
          </w:tcPr>
          <w:p w:rsidR="00426C1A" w:rsidRDefault="00426C1A" w:rsidP="00426C1A">
            <w:pPr>
              <w:jc w:val="center"/>
            </w:pPr>
            <w:r w:rsidRPr="00723298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426C1A" w:rsidRPr="00DF3BBA" w:rsidTr="00774F5B">
        <w:tc>
          <w:tcPr>
            <w:tcW w:w="4678" w:type="dxa"/>
          </w:tcPr>
          <w:p w:rsidR="00426C1A" w:rsidRPr="00F521F5" w:rsidRDefault="00426C1A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Белье нижнее </w:t>
            </w:r>
          </w:p>
        </w:tc>
        <w:tc>
          <w:tcPr>
            <w:tcW w:w="1844" w:type="dxa"/>
            <w:gridSpan w:val="2"/>
          </w:tcPr>
          <w:p w:rsidR="00426C1A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378" w:type="dxa"/>
            <w:gridSpan w:val="2"/>
          </w:tcPr>
          <w:p w:rsidR="00426C1A" w:rsidRDefault="00426C1A" w:rsidP="00426C1A">
            <w:pPr>
              <w:jc w:val="center"/>
            </w:pPr>
            <w:r w:rsidRPr="00723298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426C1A" w:rsidRPr="00DF3BBA" w:rsidTr="00774F5B">
        <w:tc>
          <w:tcPr>
            <w:tcW w:w="4678" w:type="dxa"/>
          </w:tcPr>
          <w:p w:rsidR="00426C1A" w:rsidRPr="00F521F5" w:rsidRDefault="00426C1A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Верхняя одежда (плащи, пальто, куртки) </w:t>
            </w:r>
          </w:p>
        </w:tc>
        <w:tc>
          <w:tcPr>
            <w:tcW w:w="1844" w:type="dxa"/>
            <w:gridSpan w:val="2"/>
          </w:tcPr>
          <w:p w:rsidR="00426C1A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378" w:type="dxa"/>
            <w:gridSpan w:val="2"/>
          </w:tcPr>
          <w:p w:rsidR="00426C1A" w:rsidRDefault="00426C1A" w:rsidP="00426C1A">
            <w:pPr>
              <w:jc w:val="center"/>
            </w:pPr>
            <w:r w:rsidRPr="00723298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426C1A" w:rsidRPr="00DF3BBA" w:rsidTr="00774F5B">
        <w:tc>
          <w:tcPr>
            <w:tcW w:w="4678" w:type="dxa"/>
          </w:tcPr>
          <w:p w:rsidR="00426C1A" w:rsidRPr="00F521F5" w:rsidRDefault="00426C1A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Посуда (миски, кружки, ложки) </w:t>
            </w:r>
          </w:p>
        </w:tc>
        <w:tc>
          <w:tcPr>
            <w:tcW w:w="1844" w:type="dxa"/>
            <w:gridSpan w:val="2"/>
          </w:tcPr>
          <w:p w:rsidR="00426C1A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378" w:type="dxa"/>
            <w:gridSpan w:val="2"/>
          </w:tcPr>
          <w:p w:rsidR="00426C1A" w:rsidRDefault="00426C1A" w:rsidP="00426C1A">
            <w:pPr>
              <w:jc w:val="center"/>
            </w:pPr>
            <w:r w:rsidRPr="00723298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426C1A" w:rsidRPr="00DF3BBA" w:rsidTr="00774F5B">
        <w:tc>
          <w:tcPr>
            <w:tcW w:w="4678" w:type="dxa"/>
          </w:tcPr>
          <w:p w:rsidR="00426C1A" w:rsidRPr="00F521F5" w:rsidRDefault="00426C1A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Мыло и моющие средства (200 г мыла и 500 г порошка) </w:t>
            </w:r>
          </w:p>
        </w:tc>
        <w:tc>
          <w:tcPr>
            <w:tcW w:w="1844" w:type="dxa"/>
            <w:gridSpan w:val="2"/>
          </w:tcPr>
          <w:p w:rsidR="00426C1A" w:rsidRPr="00F521F5" w:rsidRDefault="00426C1A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3378" w:type="dxa"/>
            <w:gridSpan w:val="2"/>
          </w:tcPr>
          <w:p w:rsidR="00426C1A" w:rsidRDefault="00426C1A" w:rsidP="00426C1A">
            <w:pPr>
              <w:jc w:val="center"/>
            </w:pPr>
            <w:r w:rsidRPr="00723298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B54AED" w:rsidRPr="00DF3BBA" w:rsidTr="00E27BF5">
        <w:tc>
          <w:tcPr>
            <w:tcW w:w="9900" w:type="dxa"/>
            <w:gridSpan w:val="5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7. Средства защиты растений от особо опасных вредителей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Ед. изм.</w:t>
            </w:r>
          </w:p>
        </w:tc>
        <w:tc>
          <w:tcPr>
            <w:tcW w:w="3378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Количество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Инсектициды 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3378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54AED" w:rsidRPr="00DF3BBA" w:rsidTr="00774F5B">
        <w:tc>
          <w:tcPr>
            <w:tcW w:w="4678" w:type="dxa"/>
          </w:tcPr>
          <w:p w:rsidR="00B54AED" w:rsidRPr="00F521F5" w:rsidRDefault="00B54AED" w:rsidP="00E27BF5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Опрыскиватель ОП-22-2500 </w:t>
            </w:r>
          </w:p>
        </w:tc>
        <w:tc>
          <w:tcPr>
            <w:tcW w:w="1844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378" w:type="dxa"/>
            <w:gridSpan w:val="2"/>
          </w:tcPr>
          <w:p w:rsidR="00B54AED" w:rsidRPr="00F521F5" w:rsidRDefault="00B54AED" w:rsidP="00E27BF5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B54AED" w:rsidRPr="00717BA7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C445B9">
        <w:rPr>
          <w:b/>
          <w:sz w:val="28"/>
          <w:szCs w:val="28"/>
        </w:rPr>
        <w:br w:type="page"/>
      </w:r>
      <w:r w:rsidRPr="00717BA7">
        <w:rPr>
          <w:rFonts w:cs="Times New Roman"/>
          <w:bCs/>
        </w:rPr>
        <w:lastRenderedPageBreak/>
        <w:t>Приложение № 2                                                                                                                                                   к постановлению</w:t>
      </w:r>
    </w:p>
    <w:p w:rsidR="00B54AED" w:rsidRPr="00717BA7" w:rsidRDefault="00B54AED" w:rsidP="00B54AED">
      <w:pPr>
        <w:ind w:left="-567" w:firstLine="425"/>
        <w:contextualSpacing/>
        <w:jc w:val="right"/>
        <w:rPr>
          <w:rFonts w:cs="Times New Roman"/>
        </w:rPr>
      </w:pPr>
      <w:r w:rsidRPr="00717BA7">
        <w:rPr>
          <w:rFonts w:cs="Times New Roman"/>
        </w:rPr>
        <w:t xml:space="preserve">администрации </w:t>
      </w:r>
    </w:p>
    <w:p w:rsidR="00B54AED" w:rsidRPr="00717BA7" w:rsidRDefault="00717BA7" w:rsidP="00B54AED">
      <w:pPr>
        <w:ind w:left="-567" w:firstLine="425"/>
        <w:contextualSpacing/>
        <w:jc w:val="right"/>
        <w:rPr>
          <w:rFonts w:cs="Times New Roman"/>
        </w:rPr>
      </w:pPr>
      <w:r w:rsidRPr="00717BA7">
        <w:rPr>
          <w:rFonts w:cs="Times New Roman"/>
        </w:rPr>
        <w:t>Рощинского</w:t>
      </w:r>
      <w:r w:rsidR="00B54AED" w:rsidRPr="00717BA7">
        <w:rPr>
          <w:rFonts w:cs="Times New Roman"/>
        </w:rPr>
        <w:t xml:space="preserve"> сельсовета </w:t>
      </w:r>
    </w:p>
    <w:p w:rsidR="00B54AED" w:rsidRPr="00717BA7" w:rsidRDefault="00732689" w:rsidP="00B54AED">
      <w:pPr>
        <w:ind w:left="-567" w:firstLine="425"/>
        <w:contextualSpacing/>
        <w:jc w:val="right"/>
        <w:rPr>
          <w:color w:val="000000"/>
        </w:rPr>
      </w:pPr>
      <w:r w:rsidRPr="00717BA7">
        <w:rPr>
          <w:rFonts w:cs="Times New Roman"/>
        </w:rPr>
        <w:t xml:space="preserve">от </w:t>
      </w:r>
      <w:r w:rsidR="00717BA7">
        <w:rPr>
          <w:rFonts w:cs="Times New Roman"/>
        </w:rPr>
        <w:t>«</w:t>
      </w:r>
      <w:r w:rsidR="00774F5B">
        <w:rPr>
          <w:rFonts w:cs="Times New Roman"/>
        </w:rPr>
        <w:t>25</w:t>
      </w:r>
      <w:r w:rsidR="00717BA7">
        <w:rPr>
          <w:rFonts w:cs="Times New Roman"/>
        </w:rPr>
        <w:t xml:space="preserve">» </w:t>
      </w:r>
      <w:r w:rsidR="00774F5B">
        <w:rPr>
          <w:rFonts w:cs="Times New Roman"/>
        </w:rPr>
        <w:t>февраля</w:t>
      </w:r>
      <w:r w:rsidR="00717BA7">
        <w:rPr>
          <w:rFonts w:cs="Times New Roman"/>
        </w:rPr>
        <w:t xml:space="preserve"> </w:t>
      </w:r>
      <w:r w:rsidRPr="00717BA7">
        <w:rPr>
          <w:rFonts w:cs="Times New Roman"/>
        </w:rPr>
        <w:t>202</w:t>
      </w:r>
      <w:r w:rsidR="00717BA7">
        <w:rPr>
          <w:rFonts w:cs="Times New Roman"/>
        </w:rPr>
        <w:t>2</w:t>
      </w:r>
      <w:r w:rsidRPr="00717BA7">
        <w:rPr>
          <w:rFonts w:cs="Times New Roman"/>
        </w:rPr>
        <w:t xml:space="preserve"> № </w:t>
      </w:r>
      <w:r w:rsidR="00774F5B">
        <w:rPr>
          <w:rFonts w:cs="Times New Roman"/>
        </w:rPr>
        <w:t>11</w:t>
      </w:r>
      <w:r w:rsidRPr="00717BA7">
        <w:rPr>
          <w:rFonts w:cs="Times New Roman"/>
        </w:rPr>
        <w:t>-п</w:t>
      </w:r>
    </w:p>
    <w:p w:rsidR="00B54AED" w:rsidRPr="00F521F5" w:rsidRDefault="00B54AED" w:rsidP="00B54AED">
      <w:pPr>
        <w:contextualSpacing/>
        <w:jc w:val="center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План </w:t>
      </w:r>
    </w:p>
    <w:p w:rsidR="00B54AED" w:rsidRPr="00F521F5" w:rsidRDefault="00B54AED" w:rsidP="00B54AED">
      <w:pPr>
        <w:contextualSpacing/>
        <w:jc w:val="center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размещения материальных ценностей резерва материальных ресурсов </w:t>
      </w:r>
    </w:p>
    <w:p w:rsidR="00B54AED" w:rsidRPr="00F521F5" w:rsidRDefault="00B54AED" w:rsidP="00B54AED">
      <w:pPr>
        <w:contextualSpacing/>
        <w:jc w:val="center"/>
        <w:rPr>
          <w:rFonts w:cs="Times New Roman"/>
          <w:sz w:val="28"/>
          <w:szCs w:val="28"/>
        </w:rPr>
      </w:pPr>
      <w:r w:rsidRPr="00F521F5">
        <w:rPr>
          <w:rFonts w:cs="Times New Roman"/>
          <w:sz w:val="28"/>
          <w:szCs w:val="28"/>
        </w:rPr>
        <w:t>для ликвидации чрезвычайных ситуаций</w:t>
      </w:r>
    </w:p>
    <w:p w:rsidR="00B54AED" w:rsidRPr="00C445B9" w:rsidRDefault="00B54AED" w:rsidP="00B54AED">
      <w:pPr>
        <w:jc w:val="center"/>
        <w:rPr>
          <w:color w:val="000000"/>
          <w:sz w:val="28"/>
          <w:szCs w:val="28"/>
        </w:rPr>
      </w:pPr>
    </w:p>
    <w:tbl>
      <w:tblPr>
        <w:tblW w:w="10080" w:type="dxa"/>
        <w:tblInd w:w="-522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4110"/>
        <w:gridCol w:w="20"/>
        <w:gridCol w:w="1087"/>
        <w:gridCol w:w="18"/>
        <w:gridCol w:w="152"/>
        <w:gridCol w:w="1273"/>
        <w:gridCol w:w="3420"/>
      </w:tblGrid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Место хранения материальных ресурсов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54AED" w:rsidRPr="00F521F5" w:rsidTr="00E27BF5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1. Продовольствие и пищевое сырье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Крупы различные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Мясо и мясопродукты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Жиры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Молоко, молокопродукты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E27BF5">
        <w:tc>
          <w:tcPr>
            <w:tcW w:w="41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Картофель, овощи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организационной правовой формы </w:t>
            </w:r>
            <w:r w:rsidRPr="00F521F5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Соль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Чай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426C1A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Мука пшеничная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54AED" w:rsidRPr="00F521F5" w:rsidTr="00E27BF5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2. Детское питание</w:t>
            </w:r>
          </w:p>
        </w:tc>
      </w:tr>
      <w:tr w:rsidR="00B54AED" w:rsidRPr="00F521F5" w:rsidTr="00E27BF5">
        <w:tc>
          <w:tcPr>
            <w:tcW w:w="4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lastRenderedPageBreak/>
              <w:t>Сухие молочные адаптированные смеси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4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Консервы мясные для детского питания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4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Пюре фруктовые и овощные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41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Соки фруктовые для детского питания</w:t>
            </w:r>
          </w:p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sz w:val="28"/>
                <w:szCs w:val="28"/>
              </w:rPr>
              <w:t>кг</w:t>
            </w:r>
          </w:p>
        </w:tc>
        <w:tc>
          <w:tcPr>
            <w:tcW w:w="14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3. Медицинское имущество и медикаменты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Резерв медицинского имущества для использования в мероприятиях по ликвидации медико-санитарных последствий чрезвычайных ситуаций</w:t>
            </w: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КГБ</w:t>
            </w: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УЗ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Курагинская</w:t>
            </w:r>
            <w:proofErr w:type="spellEnd"/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 ЦРБ</w:t>
            </w:r>
          </w:p>
        </w:tc>
      </w:tr>
      <w:tr w:rsidR="00B54AED" w:rsidRPr="00F521F5" w:rsidTr="00E27BF5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4. Горюче-смазочные материалы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Автомобильный бензин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0,81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Дизтопливо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5. Ветеринарное имущество и медикаменты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Резерв для обеспечения первоочередных работ по ликвидации очагов инфекционных и </w:t>
            </w:r>
            <w:proofErr w:type="spellStart"/>
            <w:r w:rsidRPr="00F521F5">
              <w:rPr>
                <w:rFonts w:cs="Times New Roman"/>
                <w:color w:val="000000"/>
                <w:sz w:val="28"/>
                <w:szCs w:val="28"/>
              </w:rPr>
              <w:t>зооантропных</w:t>
            </w:r>
            <w:proofErr w:type="spellEnd"/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 болезней животных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F521F5">
              <w:rPr>
                <w:rFonts w:cs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F521F5">
              <w:rPr>
                <w:rFonts w:cs="Times New Roman"/>
                <w:color w:val="000000"/>
                <w:sz w:val="28"/>
                <w:szCs w:val="28"/>
              </w:rPr>
              <w:t>.д</w:t>
            </w:r>
            <w:proofErr w:type="spellEnd"/>
            <w:proofErr w:type="gramEnd"/>
            <w:r w:rsidRPr="00F521F5">
              <w:rPr>
                <w:rFonts w:cs="Times New Roman"/>
                <w:color w:val="000000"/>
                <w:sz w:val="28"/>
                <w:szCs w:val="28"/>
              </w:rPr>
              <w:t>/л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К</w:t>
            </w:r>
            <w:r w:rsidRPr="00F521F5">
              <w:rPr>
                <w:rFonts w:cs="Times New Roman"/>
                <w:sz w:val="28"/>
                <w:szCs w:val="28"/>
              </w:rPr>
              <w:t>У «</w:t>
            </w:r>
            <w:r>
              <w:rPr>
                <w:rFonts w:cs="Times New Roman"/>
                <w:sz w:val="28"/>
                <w:szCs w:val="28"/>
              </w:rPr>
              <w:t>Курагинский отдел ветеринарии</w:t>
            </w:r>
            <w:r w:rsidRPr="00F521F5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B54AED" w:rsidRPr="00F521F5" w:rsidTr="00E27BF5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6. Вещевое имущество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Костюмы (платья)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92457C" w:rsidP="0092457C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    200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92457C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Обувь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Default="0092457C" w:rsidP="0092457C">
            <w:pPr>
              <w:jc w:val="center"/>
            </w:pPr>
            <w:r w:rsidRPr="001D5D2D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92457C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Default="0092457C" w:rsidP="0092457C">
            <w:pPr>
              <w:jc w:val="center"/>
            </w:pPr>
            <w:r w:rsidRPr="001D5D2D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92457C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Белье нижнее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Default="0092457C" w:rsidP="0092457C">
            <w:pPr>
              <w:jc w:val="center"/>
            </w:pPr>
            <w:r w:rsidRPr="001D5D2D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92457C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Верхняя одежда (плащи, пальто, куртки)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Default="0092457C" w:rsidP="0092457C">
            <w:pPr>
              <w:jc w:val="center"/>
            </w:pPr>
            <w:r w:rsidRPr="001D5D2D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92457C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Посуда (миски, кружки, </w:t>
            </w:r>
            <w:r w:rsidRPr="00F521F5">
              <w:rPr>
                <w:rFonts w:cs="Times New Roman"/>
                <w:color w:val="000000"/>
                <w:sz w:val="28"/>
                <w:szCs w:val="28"/>
              </w:rPr>
              <w:lastRenderedPageBreak/>
              <w:t>ложки)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lastRenderedPageBreak/>
              <w:t>ко</w:t>
            </w:r>
            <w:r w:rsidRPr="00F521F5">
              <w:rPr>
                <w:rFonts w:cs="Times New Roman"/>
                <w:color w:val="000000"/>
                <w:sz w:val="28"/>
                <w:szCs w:val="28"/>
              </w:rPr>
              <w:lastRenderedPageBreak/>
              <w:t>мплект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Default="0092457C" w:rsidP="0092457C">
            <w:pPr>
              <w:jc w:val="center"/>
            </w:pPr>
            <w:r w:rsidRPr="001D5D2D">
              <w:rPr>
                <w:rFonts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7C" w:rsidRPr="00F521F5" w:rsidRDefault="0092457C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 xml:space="preserve">Организация независимо от </w:t>
            </w:r>
            <w:r w:rsidRPr="00F521F5">
              <w:rPr>
                <w:rFonts w:cs="Times New Roman"/>
                <w:color w:val="000000"/>
                <w:sz w:val="28"/>
                <w:szCs w:val="28"/>
              </w:rPr>
              <w:lastRenderedPageBreak/>
              <w:t>организационной правовой формы 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lastRenderedPageBreak/>
              <w:t>Мыло и моющие средства (200 г мыла и 500 г порошка)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92457C" w:rsidP="0092457C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   200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10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7. Средства защиты растений от особо опасных вредителей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Инсектициды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  <w:tr w:rsidR="00B54AED" w:rsidRPr="00F521F5" w:rsidTr="00E27BF5"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Опрыскиватель ОП-22-2500</w:t>
            </w:r>
          </w:p>
        </w:tc>
        <w:tc>
          <w:tcPr>
            <w:tcW w:w="11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ind w:firstLine="709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AED" w:rsidRPr="00F521F5" w:rsidRDefault="00B54AED" w:rsidP="00E27BF5">
            <w:pPr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21F5">
              <w:rPr>
                <w:rFonts w:cs="Times New Roman"/>
                <w:color w:val="000000"/>
                <w:sz w:val="28"/>
                <w:szCs w:val="28"/>
              </w:rPr>
              <w:t>Организация независимо от организационной правовой формы &lt;*&gt;</w:t>
            </w:r>
          </w:p>
        </w:tc>
      </w:tr>
    </w:tbl>
    <w:p w:rsidR="00B54AED" w:rsidRPr="00C445B9" w:rsidRDefault="00B54AED" w:rsidP="00B54AED">
      <w:pPr>
        <w:ind w:firstLine="225"/>
        <w:jc w:val="both"/>
        <w:rPr>
          <w:sz w:val="28"/>
          <w:szCs w:val="28"/>
        </w:rPr>
      </w:pPr>
      <w:r w:rsidRPr="00F521F5">
        <w:rPr>
          <w:rFonts w:cs="Times New Roman"/>
          <w:sz w:val="28"/>
          <w:szCs w:val="28"/>
        </w:rPr>
        <w:t>* Материальные ценности резерва для ликвидации чрезвычайных ситуаций размещаются в организациях в соответствии с заключенными договорами</w:t>
      </w:r>
      <w:r w:rsidRPr="00C445B9">
        <w:rPr>
          <w:sz w:val="28"/>
          <w:szCs w:val="28"/>
        </w:rPr>
        <w:t>.</w:t>
      </w:r>
    </w:p>
    <w:p w:rsidR="00B54AED" w:rsidRPr="001018C8" w:rsidRDefault="00B54AED" w:rsidP="00B54AED">
      <w:pPr>
        <w:ind w:left="4956" w:firstLine="708"/>
        <w:jc w:val="right"/>
        <w:rPr>
          <w:sz w:val="28"/>
          <w:szCs w:val="28"/>
        </w:rPr>
      </w:pPr>
      <w:r w:rsidRPr="00C445B9">
        <w:rPr>
          <w:sz w:val="28"/>
          <w:szCs w:val="28"/>
        </w:rPr>
        <w:br w:type="page"/>
      </w:r>
    </w:p>
    <w:p w:rsidR="00B54AED" w:rsidRPr="00717BA7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717BA7">
        <w:rPr>
          <w:rFonts w:cs="Times New Roman"/>
          <w:bCs/>
        </w:rPr>
        <w:lastRenderedPageBreak/>
        <w:t>Приложение № 3</w:t>
      </w:r>
    </w:p>
    <w:p w:rsidR="00B54AED" w:rsidRPr="00717BA7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717BA7">
        <w:rPr>
          <w:rFonts w:cs="Times New Roman"/>
          <w:bCs/>
        </w:rPr>
        <w:t xml:space="preserve">                                                                           к постановлению</w:t>
      </w:r>
    </w:p>
    <w:p w:rsidR="00B54AED" w:rsidRPr="00717BA7" w:rsidRDefault="00B54AED" w:rsidP="00B54AED">
      <w:pPr>
        <w:ind w:left="-567" w:firstLine="425"/>
        <w:contextualSpacing/>
        <w:jc w:val="right"/>
        <w:rPr>
          <w:rFonts w:cs="Times New Roman"/>
        </w:rPr>
      </w:pPr>
      <w:r w:rsidRPr="00717BA7">
        <w:rPr>
          <w:rFonts w:cs="Times New Roman"/>
        </w:rPr>
        <w:t xml:space="preserve">администрации </w:t>
      </w:r>
    </w:p>
    <w:p w:rsidR="00B54AED" w:rsidRPr="00717BA7" w:rsidRDefault="00717BA7" w:rsidP="00B54AED">
      <w:pPr>
        <w:ind w:left="-567" w:firstLine="425"/>
        <w:contextualSpacing/>
        <w:jc w:val="right"/>
        <w:rPr>
          <w:rFonts w:cs="Times New Roman"/>
        </w:rPr>
      </w:pPr>
      <w:r>
        <w:rPr>
          <w:rFonts w:cs="Times New Roman"/>
        </w:rPr>
        <w:t>Рощинского</w:t>
      </w:r>
      <w:r w:rsidR="00B54AED" w:rsidRPr="00717BA7">
        <w:rPr>
          <w:rFonts w:cs="Times New Roman"/>
        </w:rPr>
        <w:t xml:space="preserve"> сельсовета </w:t>
      </w:r>
    </w:p>
    <w:p w:rsidR="00B54AED" w:rsidRPr="00717BA7" w:rsidRDefault="00732689" w:rsidP="00732689">
      <w:pPr>
        <w:jc w:val="right"/>
        <w:rPr>
          <w:b/>
        </w:rPr>
      </w:pPr>
      <w:r w:rsidRPr="00717BA7">
        <w:rPr>
          <w:rFonts w:cs="Times New Roman"/>
        </w:rPr>
        <w:t xml:space="preserve">от </w:t>
      </w:r>
      <w:r w:rsidR="00717BA7">
        <w:rPr>
          <w:rFonts w:cs="Times New Roman"/>
        </w:rPr>
        <w:t>«</w:t>
      </w:r>
      <w:r w:rsidR="00774F5B">
        <w:rPr>
          <w:rFonts w:cs="Times New Roman"/>
        </w:rPr>
        <w:t>25</w:t>
      </w:r>
      <w:r w:rsidR="00717BA7">
        <w:rPr>
          <w:rFonts w:cs="Times New Roman"/>
        </w:rPr>
        <w:t xml:space="preserve">» </w:t>
      </w:r>
      <w:r w:rsidR="00774F5B">
        <w:rPr>
          <w:rFonts w:cs="Times New Roman"/>
        </w:rPr>
        <w:t>февраля</w:t>
      </w:r>
      <w:r w:rsidR="00717BA7">
        <w:rPr>
          <w:rFonts w:cs="Times New Roman"/>
        </w:rPr>
        <w:t xml:space="preserve"> </w:t>
      </w:r>
      <w:r w:rsidRPr="00717BA7">
        <w:rPr>
          <w:rFonts w:cs="Times New Roman"/>
        </w:rPr>
        <w:t>202</w:t>
      </w:r>
      <w:r w:rsidR="00717BA7">
        <w:rPr>
          <w:rFonts w:cs="Times New Roman"/>
        </w:rPr>
        <w:t>2</w:t>
      </w:r>
      <w:r w:rsidRPr="00717BA7">
        <w:rPr>
          <w:rFonts w:cs="Times New Roman"/>
        </w:rPr>
        <w:t xml:space="preserve"> № </w:t>
      </w:r>
      <w:r w:rsidR="00774F5B">
        <w:rPr>
          <w:rFonts w:cs="Times New Roman"/>
        </w:rPr>
        <w:t>11</w:t>
      </w:r>
      <w:r w:rsidRPr="00717BA7">
        <w:rPr>
          <w:rFonts w:cs="Times New Roman"/>
        </w:rPr>
        <w:t>-п</w:t>
      </w:r>
    </w:p>
    <w:p w:rsidR="00B54AED" w:rsidRPr="00C445B9" w:rsidRDefault="00B54AED" w:rsidP="00B54AED">
      <w:pPr>
        <w:rPr>
          <w:color w:val="000000"/>
          <w:sz w:val="28"/>
          <w:szCs w:val="28"/>
        </w:rPr>
      </w:pPr>
    </w:p>
    <w:p w:rsidR="00B54AED" w:rsidRPr="00F521F5" w:rsidRDefault="00B54AED" w:rsidP="00B54AED">
      <w:pPr>
        <w:pStyle w:val="Heading"/>
        <w:ind w:firstLine="709"/>
        <w:contextualSpacing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F521F5"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</w:t>
      </w:r>
    </w:p>
    <w:p w:rsidR="00B54AED" w:rsidRPr="00F521F5" w:rsidRDefault="00B54AED" w:rsidP="00B54AED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F521F5">
        <w:rPr>
          <w:rFonts w:cs="Times New Roman"/>
          <w:b/>
          <w:sz w:val="28"/>
          <w:szCs w:val="28"/>
        </w:rPr>
        <w:t>создания, использования и восполнения резерва материальных ресурсовдля ликвидации чрезвычайных ситуаций</w:t>
      </w:r>
    </w:p>
    <w:p w:rsidR="00B54AED" w:rsidRPr="00C445B9" w:rsidRDefault="00B54AED" w:rsidP="00B54AED">
      <w:pPr>
        <w:jc w:val="both"/>
        <w:rPr>
          <w:color w:val="000000"/>
          <w:sz w:val="28"/>
          <w:szCs w:val="28"/>
        </w:rPr>
      </w:pP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1. </w:t>
      </w:r>
      <w:proofErr w:type="gramStart"/>
      <w:r w:rsidRPr="00F521F5">
        <w:rPr>
          <w:rFonts w:cs="Times New Roman"/>
          <w:color w:val="000000"/>
          <w:sz w:val="28"/>
          <w:szCs w:val="28"/>
        </w:rPr>
        <w:t xml:space="preserve">Настоящий Порядок разработан в соответствии с </w:t>
      </w:r>
      <w:r w:rsidRPr="00F521F5">
        <w:rPr>
          <w:rFonts w:cs="Times New Roman"/>
          <w:sz w:val="28"/>
          <w:szCs w:val="28"/>
        </w:rPr>
        <w:t xml:space="preserve">Федеральным законом от 21.12.1994 № 68-ФЗ (в ред. 18.12.2006 г.) «О защите населения и территорий от чрезвычайных  </w:t>
      </w:r>
      <w:r>
        <w:rPr>
          <w:rFonts w:cs="Times New Roman"/>
          <w:sz w:val="28"/>
          <w:szCs w:val="28"/>
        </w:rPr>
        <w:t>ситуаций  природного и техноген</w:t>
      </w:r>
      <w:r w:rsidRPr="00F521F5">
        <w:rPr>
          <w:rFonts w:cs="Times New Roman"/>
          <w:sz w:val="28"/>
          <w:szCs w:val="28"/>
        </w:rPr>
        <w:t xml:space="preserve">ного характера», методическими рекомендациями МЧС России от </w:t>
      </w:r>
      <w:r w:rsidRPr="00F521F5">
        <w:rPr>
          <w:rFonts w:cs="Times New Roman"/>
          <w:color w:val="000000"/>
          <w:sz w:val="28"/>
          <w:szCs w:val="28"/>
        </w:rPr>
        <w:t>7 июля 2006 г., и определяет основные принципы создания,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района.</w:t>
      </w:r>
      <w:proofErr w:type="gramEnd"/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2. Резерв материальных ресурсов для ликвидации чрезвычайных ситуаций (далее - резерв) - особый запас продовольствия, пищевого сырья, медицинского имущества, медикаментов, инженерно-технических и транспортных средств, основных видов топлива, средств индивидуальной защиты, строительных материалов и иных материальных ценностей, предназначенных для использования в целях, установленных настоящим порядком.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3. Резерв создается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F521F5">
        <w:rPr>
          <w:rFonts w:cs="Times New Roman"/>
          <w:color w:val="000000"/>
          <w:sz w:val="28"/>
          <w:szCs w:val="28"/>
        </w:rPr>
        <w:t>дств дл</w:t>
      </w:r>
      <w:proofErr w:type="gramEnd"/>
      <w:r w:rsidRPr="00F521F5">
        <w:rPr>
          <w:rFonts w:cs="Times New Roman"/>
          <w:color w:val="000000"/>
          <w:sz w:val="28"/>
          <w:szCs w:val="28"/>
        </w:rPr>
        <w:t xml:space="preserve">я ликвидации чрезвычайных ситуаций на территории </w:t>
      </w:r>
      <w:r w:rsidRPr="00F521F5">
        <w:rPr>
          <w:rFonts w:cs="Times New Roman"/>
          <w:sz w:val="28"/>
          <w:szCs w:val="28"/>
        </w:rPr>
        <w:t>муниципального района.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Номенклатура и нормы накопления резерва материальных средств устанавливаются органами местного самоуправления </w:t>
      </w:r>
      <w:r w:rsidRPr="00F521F5">
        <w:rPr>
          <w:rFonts w:cs="Times New Roman"/>
          <w:sz w:val="28"/>
          <w:szCs w:val="28"/>
        </w:rPr>
        <w:t>муниципального района,</w:t>
      </w:r>
      <w:r w:rsidRPr="00F521F5">
        <w:rPr>
          <w:rFonts w:cs="Times New Roman"/>
          <w:color w:val="000000"/>
          <w:sz w:val="28"/>
          <w:szCs w:val="28"/>
        </w:rPr>
        <w:t xml:space="preserve"> руководителями организаций, создающими резерв.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4. При ликвидации чрезвычайных ситуаций и их последствий резерв используется в целях: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проведения аварийно-спасательных и других неотложных работ по устранению непосредственной опасности для жизни и здоровья людей;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развёртывания и содержания временных пунктов проживания и питания пострадавших граждан;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оказание единовременной материальной помощи гражданам, пострадавшим в результате чрезвычайной ситуации;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других первоочередных мероприятий, связанных с обеспечением жизнедеятельности пострадавшего населения.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5. Резерв является собственностью органов местного самоуправления </w:t>
      </w:r>
      <w:r w:rsidRPr="00F521F5">
        <w:rPr>
          <w:rFonts w:cs="Times New Roman"/>
          <w:sz w:val="28"/>
          <w:szCs w:val="28"/>
        </w:rPr>
        <w:t>муниципального района,</w:t>
      </w:r>
      <w:r w:rsidRPr="00F521F5">
        <w:rPr>
          <w:rFonts w:cs="Times New Roman"/>
          <w:color w:val="000000"/>
          <w:sz w:val="28"/>
          <w:szCs w:val="28"/>
        </w:rPr>
        <w:t xml:space="preserve"> организаций его создавших.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6. Материальные ценности резерва размещаются на объектах, подведомственных органам местного самоуправления </w:t>
      </w:r>
      <w:r w:rsidRPr="00F521F5">
        <w:rPr>
          <w:rFonts w:cs="Times New Roman"/>
          <w:sz w:val="28"/>
          <w:szCs w:val="28"/>
        </w:rPr>
        <w:t>муниципального района,</w:t>
      </w:r>
      <w:r w:rsidRPr="00F521F5">
        <w:rPr>
          <w:rFonts w:cs="Times New Roman"/>
          <w:color w:val="000000"/>
          <w:sz w:val="28"/>
          <w:szCs w:val="28"/>
        </w:rPr>
        <w:t xml:space="preserve"> участвующих в создании и использовании резерва.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Часть запасов материальных ценностей резерва может храниться на промышленных, транспортных, сельскохозяйственных, снабженческо-сбытовых и иных предприятиях, в учреждениях и организациях независимо </w:t>
      </w:r>
      <w:r w:rsidRPr="00F521F5">
        <w:rPr>
          <w:rFonts w:cs="Times New Roman"/>
          <w:color w:val="000000"/>
          <w:sz w:val="28"/>
          <w:szCs w:val="28"/>
        </w:rPr>
        <w:lastRenderedPageBreak/>
        <w:t>от их организационно-правовых форм в соответствии с заключенными договорами.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Перечень предприятий, учреждений и организаций, осуществляющих хранение материальных ценностей резерва, номенклатура и объем хранения этих ценностей определяются планом размещения.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7. Материальные ресурсы из резерва могут выделяться: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 xml:space="preserve">- органам местного самоуправления </w:t>
      </w:r>
      <w:r w:rsidRPr="00F521F5">
        <w:rPr>
          <w:rFonts w:cs="Times New Roman"/>
          <w:sz w:val="28"/>
          <w:szCs w:val="28"/>
        </w:rPr>
        <w:t>муниципального района;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предприятиям, учреждениям и организациям, принимающим участие в ликвидации чрезвычайных ситуаций и их последствий;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гражданам, пострадавшим вследствие чрезвычайных ситуаций.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8. Выпуск материальных ресурсов из резерва представляет собой их реализацию или безвозмездную передачу определенному получателю (потребителю) и осуществляется: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- для ликвидации чрезвычайных ситуаций их последствий, в связи с их освежением и заменой.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9. Выпуск материальных ресурсов из резерва, а также порядок и срок его восполнения осуществляется нормативно правовым актом органа, создавшего резерв, на основании решения соответствующей комиссии по предупреждению и ликвидации чрезвычайных ситуаций и обеспечению пожарной безопасности.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F521F5">
        <w:rPr>
          <w:rFonts w:cs="Times New Roman"/>
          <w:color w:val="000000"/>
          <w:sz w:val="28"/>
          <w:szCs w:val="28"/>
        </w:rPr>
        <w:t>10. Решение комиссии по предупреждению и ликвидации чрезвычайных ситуаций и обеспечению пожарной безопасности должно содержать номенклатуру и объемы материальных средств, выпускаемых из резерва.</w:t>
      </w:r>
    </w:p>
    <w:p w:rsidR="00B54AED" w:rsidRPr="00F521F5" w:rsidRDefault="00B54AED" w:rsidP="00B54AED">
      <w:pPr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B54AED" w:rsidRPr="00C445B9" w:rsidRDefault="00B54AED" w:rsidP="00B54AED">
      <w:pPr>
        <w:shd w:val="clear" w:color="auto" w:fill="FFFFFF"/>
        <w:jc w:val="center"/>
        <w:rPr>
          <w:sz w:val="28"/>
          <w:szCs w:val="28"/>
        </w:rPr>
      </w:pPr>
    </w:p>
    <w:p w:rsidR="00B54AED" w:rsidRPr="00717BA7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C445B9">
        <w:rPr>
          <w:b/>
          <w:sz w:val="28"/>
          <w:szCs w:val="28"/>
        </w:rPr>
        <w:br w:type="page"/>
      </w:r>
      <w:r w:rsidRPr="00717BA7">
        <w:rPr>
          <w:rFonts w:cs="Times New Roman"/>
          <w:bCs/>
        </w:rPr>
        <w:lastRenderedPageBreak/>
        <w:t>Приложение № 4</w:t>
      </w:r>
    </w:p>
    <w:p w:rsidR="00B54AED" w:rsidRPr="00717BA7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717BA7">
        <w:rPr>
          <w:rFonts w:cs="Times New Roman"/>
          <w:bCs/>
        </w:rPr>
        <w:t xml:space="preserve">                                                                                                к постановлению</w:t>
      </w:r>
    </w:p>
    <w:p w:rsidR="00B54AED" w:rsidRPr="00717BA7" w:rsidRDefault="00B54AED" w:rsidP="00B54AED">
      <w:pPr>
        <w:ind w:left="-567" w:firstLine="425"/>
        <w:contextualSpacing/>
        <w:jc w:val="right"/>
        <w:rPr>
          <w:rFonts w:cs="Times New Roman"/>
        </w:rPr>
      </w:pPr>
      <w:r w:rsidRPr="00717BA7">
        <w:rPr>
          <w:rFonts w:cs="Times New Roman"/>
        </w:rPr>
        <w:t xml:space="preserve">администрации </w:t>
      </w:r>
    </w:p>
    <w:p w:rsidR="00B54AED" w:rsidRPr="00717BA7" w:rsidRDefault="00B5708D" w:rsidP="00B54AED">
      <w:pPr>
        <w:ind w:left="-567" w:firstLine="425"/>
        <w:contextualSpacing/>
        <w:jc w:val="right"/>
        <w:rPr>
          <w:rFonts w:cs="Times New Roman"/>
        </w:rPr>
      </w:pPr>
      <w:r>
        <w:rPr>
          <w:rFonts w:cs="Times New Roman"/>
        </w:rPr>
        <w:t>Рощинского</w:t>
      </w:r>
      <w:r w:rsidR="00B54AED" w:rsidRPr="00717BA7">
        <w:rPr>
          <w:rFonts w:cs="Times New Roman"/>
        </w:rPr>
        <w:t xml:space="preserve"> сельсовета </w:t>
      </w:r>
    </w:p>
    <w:p w:rsidR="00B54AED" w:rsidRPr="00717BA7" w:rsidRDefault="00732689" w:rsidP="00B54AED">
      <w:pPr>
        <w:ind w:left="-567" w:firstLine="425"/>
        <w:contextualSpacing/>
        <w:jc w:val="right"/>
        <w:rPr>
          <w:rFonts w:cs="Times New Roman"/>
        </w:rPr>
      </w:pPr>
      <w:r w:rsidRPr="00717BA7">
        <w:rPr>
          <w:rFonts w:cs="Times New Roman"/>
        </w:rPr>
        <w:t xml:space="preserve">от </w:t>
      </w:r>
      <w:r w:rsidR="00717BA7">
        <w:rPr>
          <w:rFonts w:cs="Times New Roman"/>
        </w:rPr>
        <w:t>«</w:t>
      </w:r>
      <w:r w:rsidR="00774F5B">
        <w:rPr>
          <w:rFonts w:cs="Times New Roman"/>
        </w:rPr>
        <w:t>25</w:t>
      </w:r>
      <w:r w:rsidR="00717BA7">
        <w:rPr>
          <w:rFonts w:cs="Times New Roman"/>
        </w:rPr>
        <w:t xml:space="preserve">» </w:t>
      </w:r>
      <w:r w:rsidR="00774F5B">
        <w:rPr>
          <w:rFonts w:cs="Times New Roman"/>
        </w:rPr>
        <w:t>февраля</w:t>
      </w:r>
      <w:r w:rsidR="00717BA7">
        <w:rPr>
          <w:rFonts w:cs="Times New Roman"/>
        </w:rPr>
        <w:t xml:space="preserve"> </w:t>
      </w:r>
      <w:r w:rsidRPr="00717BA7">
        <w:rPr>
          <w:rFonts w:cs="Times New Roman"/>
        </w:rPr>
        <w:t>202</w:t>
      </w:r>
      <w:r w:rsidR="00717BA7">
        <w:rPr>
          <w:rFonts w:cs="Times New Roman"/>
        </w:rPr>
        <w:t xml:space="preserve">2 № </w:t>
      </w:r>
      <w:r w:rsidR="00774F5B">
        <w:rPr>
          <w:rFonts w:cs="Times New Roman"/>
        </w:rPr>
        <w:t>11</w:t>
      </w:r>
      <w:r w:rsidRPr="00717BA7">
        <w:rPr>
          <w:rFonts w:cs="Times New Roman"/>
        </w:rPr>
        <w:t>-п</w:t>
      </w:r>
    </w:p>
    <w:p w:rsidR="00732689" w:rsidRPr="002A05F6" w:rsidRDefault="00732689" w:rsidP="00B54AED">
      <w:pPr>
        <w:ind w:left="-567" w:firstLine="425"/>
        <w:contextualSpacing/>
        <w:jc w:val="right"/>
        <w:rPr>
          <w:sz w:val="28"/>
          <w:szCs w:val="28"/>
        </w:rPr>
      </w:pPr>
    </w:p>
    <w:p w:rsidR="00B54AED" w:rsidRPr="00CF1262" w:rsidRDefault="00B54AED" w:rsidP="00B54AED">
      <w:pPr>
        <w:shd w:val="clear" w:color="auto" w:fill="FFFFFF"/>
        <w:ind w:firstLine="709"/>
        <w:contextualSpacing/>
        <w:jc w:val="center"/>
        <w:rPr>
          <w:rFonts w:cs="Times New Roman"/>
          <w:b/>
          <w:color w:val="000000"/>
          <w:spacing w:val="-5"/>
          <w:sz w:val="28"/>
          <w:szCs w:val="28"/>
        </w:rPr>
      </w:pPr>
      <w:r w:rsidRPr="00CF1262">
        <w:rPr>
          <w:rFonts w:cs="Times New Roman"/>
          <w:b/>
          <w:color w:val="000000"/>
          <w:spacing w:val="-5"/>
          <w:sz w:val="28"/>
          <w:szCs w:val="28"/>
        </w:rPr>
        <w:t xml:space="preserve">Методические принципы определения потребности в резервах, </w:t>
      </w:r>
    </w:p>
    <w:p w:rsidR="00B54AED" w:rsidRPr="00CF1262" w:rsidRDefault="00B54AED" w:rsidP="00B54AED">
      <w:pPr>
        <w:shd w:val="clear" w:color="auto" w:fill="FFFFFF"/>
        <w:ind w:firstLine="709"/>
        <w:contextualSpacing/>
        <w:jc w:val="center"/>
        <w:rPr>
          <w:rFonts w:cs="Times New Roman"/>
          <w:b/>
          <w:color w:val="000000"/>
          <w:spacing w:val="-5"/>
          <w:sz w:val="28"/>
          <w:szCs w:val="28"/>
        </w:rPr>
      </w:pPr>
      <w:r w:rsidRPr="00CF1262">
        <w:rPr>
          <w:rFonts w:cs="Times New Roman"/>
          <w:b/>
          <w:color w:val="000000"/>
          <w:spacing w:val="-5"/>
          <w:sz w:val="28"/>
          <w:szCs w:val="28"/>
        </w:rPr>
        <w:t xml:space="preserve">нормы и нормативы первоочередного жизнеобеспечения населения </w:t>
      </w:r>
    </w:p>
    <w:p w:rsidR="00B54AED" w:rsidRDefault="00B54AED" w:rsidP="00B54AED">
      <w:pPr>
        <w:shd w:val="clear" w:color="auto" w:fill="FFFFFF"/>
        <w:ind w:firstLine="709"/>
        <w:contextualSpacing/>
        <w:jc w:val="center"/>
        <w:rPr>
          <w:rFonts w:cs="Times New Roman"/>
          <w:b/>
          <w:color w:val="000000"/>
          <w:spacing w:val="-5"/>
          <w:sz w:val="28"/>
          <w:szCs w:val="28"/>
        </w:rPr>
      </w:pPr>
      <w:r w:rsidRPr="00CF1262">
        <w:rPr>
          <w:rFonts w:cs="Times New Roman"/>
          <w:b/>
          <w:color w:val="000000"/>
          <w:spacing w:val="-5"/>
          <w:sz w:val="28"/>
          <w:szCs w:val="28"/>
        </w:rPr>
        <w:t>в чрезвычайных си</w:t>
      </w:r>
      <w:r>
        <w:rPr>
          <w:rFonts w:cs="Times New Roman"/>
          <w:b/>
          <w:color w:val="000000"/>
          <w:spacing w:val="-5"/>
          <w:sz w:val="28"/>
          <w:szCs w:val="28"/>
        </w:rPr>
        <w:t>туациях</w:t>
      </w:r>
    </w:p>
    <w:p w:rsidR="00B54AED" w:rsidRPr="00CF1262" w:rsidRDefault="00B54AED" w:rsidP="00B54AED">
      <w:pPr>
        <w:shd w:val="clear" w:color="auto" w:fill="FFFFFF"/>
        <w:ind w:firstLine="709"/>
        <w:contextualSpacing/>
        <w:jc w:val="center"/>
        <w:rPr>
          <w:rFonts w:cs="Times New Roman"/>
          <w:b/>
          <w:color w:val="000000"/>
          <w:spacing w:val="-5"/>
          <w:sz w:val="28"/>
          <w:szCs w:val="28"/>
        </w:rPr>
      </w:pPr>
    </w:p>
    <w:p w:rsidR="00B54AED" w:rsidRPr="00CF1262" w:rsidRDefault="00B54AED" w:rsidP="00B54AED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color w:val="000000"/>
          <w:spacing w:val="-5"/>
          <w:sz w:val="28"/>
          <w:szCs w:val="28"/>
        </w:rPr>
        <w:t>Нормы физиологических потребностей в пищевых веществах и энергии для различных групп населения (в день):</w:t>
      </w:r>
    </w:p>
    <w:p w:rsidR="00B54AED" w:rsidRPr="00CF1262" w:rsidRDefault="00B54AED" w:rsidP="00B54AED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</w:p>
    <w:tbl>
      <w:tblPr>
        <w:tblW w:w="972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0"/>
        <w:gridCol w:w="3780"/>
        <w:gridCol w:w="1260"/>
        <w:gridCol w:w="1080"/>
        <w:gridCol w:w="1189"/>
        <w:gridCol w:w="1331"/>
      </w:tblGrid>
      <w:tr w:rsidR="00B54AED" w:rsidRPr="00C445B9" w:rsidTr="00E27BF5">
        <w:trPr>
          <w:trHeight w:val="50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№ группы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AED" w:rsidRPr="00CF1262" w:rsidRDefault="00B54AED" w:rsidP="00E27BF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Категории населения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 xml:space="preserve">Энергия, </w:t>
            </w:r>
            <w:proofErr w:type="gramStart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 xml:space="preserve">Белки, </w:t>
            </w:r>
            <w:proofErr w:type="gramStart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 xml:space="preserve">Жиры, </w:t>
            </w:r>
            <w:proofErr w:type="gramStart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 xml:space="preserve">Углеводы, </w:t>
            </w:r>
            <w:proofErr w:type="gramStart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B54AED" w:rsidRPr="00C445B9" w:rsidTr="00E27BF5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Пострадавшее население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2300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320</w:t>
            </w:r>
          </w:p>
        </w:tc>
      </w:tr>
      <w:tr w:rsidR="00B54AED" w:rsidRPr="00C445B9" w:rsidTr="00E27BF5">
        <w:trPr>
          <w:trHeight w:val="65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CF1262">
              <w:rPr>
                <w:rFonts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Спасатели, рабочие, разбирающие завалы при ведении спасательных работ, хирурги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4200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570</w:t>
            </w:r>
          </w:p>
        </w:tc>
      </w:tr>
      <w:tr w:rsidR="00B54AED" w:rsidRPr="00C445B9" w:rsidTr="00E27BF5">
        <w:trPr>
          <w:trHeight w:val="68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  <w:lang w:val="en-US"/>
              </w:rPr>
              <w:t>I II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Другие категории участников ликвидации последствий землетрясения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3300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470</w:t>
            </w:r>
          </w:p>
        </w:tc>
      </w:tr>
    </w:tbl>
    <w:p w:rsidR="00B54AED" w:rsidRPr="00CF1262" w:rsidRDefault="00B54AED" w:rsidP="00B54AED">
      <w:pPr>
        <w:shd w:val="clear" w:color="auto" w:fill="FFFFFF"/>
        <w:spacing w:line="226" w:lineRule="exact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i/>
          <w:iCs/>
          <w:color w:val="000000"/>
          <w:spacing w:val="-6"/>
          <w:sz w:val="28"/>
          <w:szCs w:val="28"/>
        </w:rPr>
        <w:t xml:space="preserve">Примечание: Нормы утверждены приказом Министра здравоохранения </w:t>
      </w:r>
      <w:r w:rsidRPr="00CF1262">
        <w:rPr>
          <w:rFonts w:cs="Times New Roman"/>
          <w:i/>
          <w:iCs/>
          <w:color w:val="000000"/>
          <w:spacing w:val="-2"/>
          <w:sz w:val="28"/>
          <w:szCs w:val="28"/>
        </w:rPr>
        <w:t>СССР № 5786-91 от 28 мая 1991 года.</w:t>
      </w:r>
    </w:p>
    <w:p w:rsidR="00B54AED" w:rsidRPr="00CF1262" w:rsidRDefault="00B54AED" w:rsidP="00B54AED">
      <w:pPr>
        <w:shd w:val="clear" w:color="auto" w:fill="FFFFFF"/>
        <w:spacing w:before="230"/>
        <w:ind w:left="5" w:right="10" w:firstLine="709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color w:val="000000"/>
          <w:sz w:val="28"/>
          <w:szCs w:val="28"/>
        </w:rPr>
        <w:t>В холодное время года нормы обеспечения всех групп населения</w:t>
      </w:r>
      <w:r w:rsidRPr="00CF1262">
        <w:rPr>
          <w:rFonts w:cs="Times New Roman"/>
          <w:color w:val="000000"/>
          <w:spacing w:val="-2"/>
          <w:sz w:val="28"/>
          <w:szCs w:val="28"/>
        </w:rPr>
        <w:t>должны быть увеличены на 10—15 %.</w:t>
      </w:r>
    </w:p>
    <w:p w:rsidR="00B54AED" w:rsidRPr="00CF1262" w:rsidRDefault="00B54AED" w:rsidP="00B54AED">
      <w:pPr>
        <w:shd w:val="clear" w:color="auto" w:fill="FFFFFF"/>
        <w:spacing w:before="5"/>
        <w:ind w:right="5" w:firstLine="709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color w:val="000000"/>
          <w:sz w:val="28"/>
          <w:szCs w:val="28"/>
        </w:rPr>
        <w:t xml:space="preserve">Пострадавшее в чрезвычайной ситуации население, работающее на </w:t>
      </w:r>
      <w:r w:rsidRPr="00CF1262">
        <w:rPr>
          <w:rFonts w:cs="Times New Roman"/>
          <w:color w:val="000000"/>
          <w:spacing w:val="-1"/>
          <w:sz w:val="28"/>
          <w:szCs w:val="28"/>
        </w:rPr>
        <w:t>сохранившихся предприятиях или принявшее участие в ликвидации пос</w:t>
      </w:r>
      <w:r w:rsidRPr="00CF1262">
        <w:rPr>
          <w:rFonts w:cs="Times New Roman"/>
          <w:color w:val="000000"/>
          <w:sz w:val="28"/>
          <w:szCs w:val="28"/>
        </w:rPr>
        <w:t>ледствий землетрясения в зоне чрезвычайной ситуации, должно обеспе</w:t>
      </w:r>
      <w:r w:rsidRPr="00CF1262">
        <w:rPr>
          <w:rFonts w:cs="Times New Roman"/>
          <w:color w:val="000000"/>
          <w:spacing w:val="1"/>
          <w:sz w:val="28"/>
          <w:szCs w:val="28"/>
        </w:rPr>
        <w:t>чиваться по соответствующим нормам.</w:t>
      </w:r>
    </w:p>
    <w:p w:rsidR="00B54AED" w:rsidRPr="00CF1262" w:rsidRDefault="00B54AED" w:rsidP="00B54AED">
      <w:pPr>
        <w:ind w:firstLine="709"/>
        <w:jc w:val="both"/>
        <w:rPr>
          <w:rFonts w:cs="Times New Roman"/>
          <w:b/>
          <w:sz w:val="28"/>
          <w:szCs w:val="28"/>
        </w:rPr>
      </w:pPr>
      <w:r w:rsidRPr="00CF1262">
        <w:rPr>
          <w:rFonts w:cs="Times New Roman"/>
          <w:b/>
          <w:bCs/>
          <w:color w:val="000000"/>
          <w:sz w:val="28"/>
          <w:szCs w:val="28"/>
        </w:rPr>
        <w:t>Нормы обеспечения продуктами питания пострадавшего в ЧС населения:</w:t>
      </w:r>
    </w:p>
    <w:tbl>
      <w:tblPr>
        <w:tblpPr w:leftFromText="180" w:rightFromText="180" w:vertAnchor="text" w:horzAnchor="margin" w:tblpX="108" w:tblpY="205"/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5"/>
        <w:gridCol w:w="6283"/>
        <w:gridCol w:w="2185"/>
      </w:tblGrid>
      <w:tr w:rsidR="00B54AED" w:rsidRPr="00CF1262" w:rsidTr="00E27BF5">
        <w:tc>
          <w:tcPr>
            <w:tcW w:w="1055" w:type="dxa"/>
          </w:tcPr>
          <w:p w:rsidR="00717BA7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1262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1262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CF1262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  <w:p w:rsidR="00B54AED" w:rsidRPr="00717BA7" w:rsidRDefault="00B54AED" w:rsidP="00717BA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  <w:t xml:space="preserve">Количество, </w:t>
            </w:r>
            <w:proofErr w:type="gramStart"/>
            <w:r w:rsidRPr="00CF1262"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  <w:t>г</w:t>
            </w:r>
            <w:proofErr w:type="gramEnd"/>
            <w:r w:rsidRPr="00CF1262"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  <w:t>/чел. в сутки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250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250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Мука</w:t>
            </w:r>
            <w:r w:rsidR="00206238">
              <w:rPr>
                <w:rFonts w:cs="Times New Roman"/>
                <w:sz w:val="28"/>
                <w:szCs w:val="28"/>
              </w:rPr>
              <w:t xml:space="preserve"> </w:t>
            </w:r>
            <w:r w:rsidRPr="00CF1262">
              <w:rPr>
                <w:rFonts w:cs="Times New Roman"/>
                <w:sz w:val="28"/>
                <w:szCs w:val="28"/>
              </w:rPr>
              <w:t>пшеничная 2 сорта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Крупа</w:t>
            </w:r>
            <w:r w:rsidR="00717BA7">
              <w:rPr>
                <w:rFonts w:cs="Times New Roman"/>
                <w:sz w:val="28"/>
                <w:szCs w:val="28"/>
              </w:rPr>
              <w:t xml:space="preserve"> </w:t>
            </w:r>
            <w:r w:rsidRPr="00CF1262">
              <w:rPr>
                <w:rFonts w:cs="Times New Roman"/>
                <w:sz w:val="28"/>
                <w:szCs w:val="28"/>
              </w:rPr>
              <w:t>разная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200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Жиры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Сахар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Картофель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Овощи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Соль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B54AED" w:rsidRPr="00CF1262" w:rsidTr="00E27BF5">
        <w:tc>
          <w:tcPr>
            <w:tcW w:w="1055" w:type="dxa"/>
          </w:tcPr>
          <w:p w:rsidR="00B54AED" w:rsidRPr="00CF1262" w:rsidRDefault="00B54AED" w:rsidP="00B54AED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83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Чай</w:t>
            </w:r>
          </w:p>
        </w:tc>
        <w:tc>
          <w:tcPr>
            <w:tcW w:w="2185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B54AED" w:rsidRPr="00CF1262" w:rsidRDefault="00B54AED" w:rsidP="00B54AED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color w:val="000000"/>
          <w:spacing w:val="3"/>
          <w:sz w:val="28"/>
          <w:szCs w:val="28"/>
        </w:rPr>
        <w:t>Примечания</w:t>
      </w:r>
      <w:r w:rsidRPr="00CF1262">
        <w:rPr>
          <w:rFonts w:cs="Times New Roman"/>
          <w:sz w:val="28"/>
          <w:szCs w:val="28"/>
        </w:rPr>
        <w:t>:</w:t>
      </w:r>
    </w:p>
    <w:p w:rsidR="00B54AED" w:rsidRPr="00CF1262" w:rsidRDefault="00B54AED" w:rsidP="00B54AED">
      <w:pPr>
        <w:shd w:val="clear" w:color="auto" w:fill="FFFFFF"/>
        <w:rPr>
          <w:rFonts w:cs="Times New Roman"/>
          <w:sz w:val="28"/>
          <w:szCs w:val="28"/>
        </w:rPr>
      </w:pPr>
      <w:r w:rsidRPr="00CF1262">
        <w:rPr>
          <w:rFonts w:cs="Times New Roman"/>
          <w:sz w:val="28"/>
          <w:szCs w:val="28"/>
        </w:rPr>
        <w:t xml:space="preserve">1. Нормы физиологических потребностей в пищевых веществах и энергии для различных </w:t>
      </w:r>
      <w:proofErr w:type="gramStart"/>
      <w:r w:rsidRPr="00CF1262">
        <w:rPr>
          <w:rFonts w:cs="Times New Roman"/>
          <w:sz w:val="28"/>
          <w:szCs w:val="28"/>
        </w:rPr>
        <w:t>-г</w:t>
      </w:r>
      <w:proofErr w:type="gramEnd"/>
      <w:r w:rsidRPr="00CF1262">
        <w:rPr>
          <w:rFonts w:cs="Times New Roman"/>
          <w:sz w:val="28"/>
          <w:szCs w:val="28"/>
        </w:rPr>
        <w:t>рупп населения Российской Федерации. — М.: Медицина, 1992.</w:t>
      </w:r>
    </w:p>
    <w:p w:rsidR="00B54AED" w:rsidRPr="00CF1262" w:rsidRDefault="00B54AED" w:rsidP="00B54AED">
      <w:pPr>
        <w:shd w:val="clear" w:color="auto" w:fill="FFFFFF"/>
        <w:spacing w:line="230" w:lineRule="exact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sz w:val="28"/>
          <w:szCs w:val="28"/>
        </w:rPr>
        <w:t>2. Сборник нормативных и инструктивных материалов по применению Закона РСФСР «О социальной защите граждан, подвергшихся воздействию радиации вследствие катастрофы на Чернобыльской АЭС». — М., 1992.</w:t>
      </w:r>
    </w:p>
    <w:p w:rsidR="00B54AED" w:rsidRPr="00CF1262" w:rsidRDefault="00B54AED" w:rsidP="00B54AED">
      <w:pPr>
        <w:shd w:val="clear" w:color="auto" w:fill="FFFFFF"/>
        <w:ind w:firstLine="720"/>
        <w:jc w:val="both"/>
        <w:rPr>
          <w:rFonts w:cs="Times New Roman"/>
          <w:sz w:val="28"/>
          <w:szCs w:val="28"/>
        </w:rPr>
      </w:pPr>
    </w:p>
    <w:p w:rsidR="00B54AED" w:rsidRPr="00CF1262" w:rsidRDefault="00B54AED" w:rsidP="00B54AED">
      <w:pPr>
        <w:shd w:val="clear" w:color="auto" w:fill="FFFFFF"/>
        <w:ind w:firstLine="720"/>
        <w:jc w:val="both"/>
        <w:rPr>
          <w:rFonts w:cs="Times New Roman"/>
          <w:b/>
          <w:bCs/>
          <w:color w:val="000000"/>
          <w:spacing w:val="-1"/>
          <w:sz w:val="28"/>
          <w:szCs w:val="28"/>
        </w:rPr>
      </w:pPr>
      <w:r w:rsidRPr="00CF1262">
        <w:rPr>
          <w:rFonts w:cs="Times New Roman"/>
          <w:b/>
          <w:bCs/>
          <w:color w:val="000000"/>
          <w:sz w:val="28"/>
          <w:szCs w:val="28"/>
        </w:rPr>
        <w:t xml:space="preserve">Нормы обеспечения продуктами питания спасателей, рабочих, </w:t>
      </w:r>
      <w:r w:rsidRPr="00CF1262">
        <w:rPr>
          <w:rFonts w:cs="Times New Roman"/>
          <w:b/>
          <w:bCs/>
          <w:color w:val="000000"/>
          <w:spacing w:val="-1"/>
          <w:sz w:val="28"/>
          <w:szCs w:val="28"/>
        </w:rPr>
        <w:t>разбирающих завалы при ведении спасательных работ, хирургов:</w:t>
      </w:r>
    </w:p>
    <w:tbl>
      <w:tblPr>
        <w:tblpPr w:leftFromText="180" w:rightFromText="180" w:vertAnchor="text" w:horzAnchor="margin" w:tblpXSpec="center" w:tblpY="19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048"/>
        <w:gridCol w:w="1980"/>
      </w:tblGrid>
      <w:tr w:rsidR="00B54AED" w:rsidRPr="00CF1262" w:rsidTr="00E27BF5">
        <w:tc>
          <w:tcPr>
            <w:tcW w:w="10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CF1262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CF1262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6048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  <w:t xml:space="preserve">Количество, </w:t>
            </w:r>
            <w:proofErr w:type="gramStart"/>
            <w:r w:rsidRPr="00CF1262"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  <w:t>г</w:t>
            </w:r>
            <w:proofErr w:type="gramEnd"/>
            <w:r w:rsidRPr="00CF1262">
              <w:rPr>
                <w:rFonts w:cs="Times New Roman"/>
                <w:bCs/>
                <w:color w:val="000000"/>
                <w:spacing w:val="-19"/>
                <w:sz w:val="28"/>
                <w:szCs w:val="28"/>
              </w:rPr>
              <w:t>/чел. в сутки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600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400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Мука пшеничная 2 сорта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Жиры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Сахар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70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Картофель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Овощи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180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Соль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CF1262" w:rsidTr="00E27BF5">
        <w:tc>
          <w:tcPr>
            <w:tcW w:w="1080" w:type="dxa"/>
          </w:tcPr>
          <w:p w:rsidR="00B54AED" w:rsidRPr="00CF1262" w:rsidRDefault="00B54AED" w:rsidP="00B54AED">
            <w:pPr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Чай</w:t>
            </w:r>
          </w:p>
        </w:tc>
        <w:tc>
          <w:tcPr>
            <w:tcW w:w="198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 w:rsidR="00B54AED" w:rsidRPr="00CF1262" w:rsidRDefault="00B54AED" w:rsidP="00B54AED">
      <w:pPr>
        <w:shd w:val="clear" w:color="auto" w:fill="FFFFFF"/>
        <w:ind w:firstLine="709"/>
        <w:rPr>
          <w:rFonts w:cs="Times New Roman"/>
          <w:sz w:val="28"/>
          <w:szCs w:val="28"/>
        </w:rPr>
      </w:pPr>
      <w:r w:rsidRPr="00CF1262">
        <w:rPr>
          <w:rFonts w:cs="Times New Roman"/>
          <w:iCs/>
          <w:color w:val="000000"/>
          <w:spacing w:val="-5"/>
          <w:sz w:val="28"/>
          <w:szCs w:val="28"/>
        </w:rPr>
        <w:t>Примечания:</w:t>
      </w:r>
    </w:p>
    <w:p w:rsidR="00B54AED" w:rsidRPr="00CF1262" w:rsidRDefault="00B54AED" w:rsidP="00B54AED">
      <w:pPr>
        <w:shd w:val="clear" w:color="auto" w:fill="FFFFFF"/>
        <w:jc w:val="both"/>
        <w:rPr>
          <w:rFonts w:cs="Times New Roman"/>
          <w:iCs/>
          <w:color w:val="000000"/>
          <w:spacing w:val="-2"/>
          <w:sz w:val="28"/>
          <w:szCs w:val="28"/>
        </w:rPr>
      </w:pPr>
      <w:r w:rsidRPr="00CF1262">
        <w:rPr>
          <w:rFonts w:cs="Times New Roman"/>
          <w:iCs/>
          <w:color w:val="000000"/>
          <w:spacing w:val="-2"/>
          <w:sz w:val="28"/>
          <w:szCs w:val="28"/>
        </w:rPr>
        <w:t>1. Нормы утверждены приказом Министра здравоохранения СССР № 5786-91 от 28 мая 1991 года</w:t>
      </w:r>
    </w:p>
    <w:p w:rsidR="00B54AED" w:rsidRPr="00CF1262" w:rsidRDefault="00B54AED" w:rsidP="00B54AED">
      <w:pPr>
        <w:shd w:val="clear" w:color="auto" w:fill="FFFFFF"/>
        <w:tabs>
          <w:tab w:val="left" w:pos="331"/>
        </w:tabs>
        <w:spacing w:before="29"/>
        <w:rPr>
          <w:rFonts w:cs="Times New Roman"/>
          <w:iCs/>
          <w:color w:val="000000"/>
          <w:spacing w:val="-2"/>
          <w:sz w:val="28"/>
          <w:szCs w:val="28"/>
        </w:rPr>
      </w:pPr>
      <w:r w:rsidRPr="00CF1262">
        <w:rPr>
          <w:rFonts w:cs="Times New Roman"/>
          <w:iCs/>
          <w:color w:val="000000"/>
          <w:spacing w:val="-2"/>
          <w:sz w:val="28"/>
          <w:szCs w:val="28"/>
        </w:rPr>
        <w:t>2. Справочник спасателя. Кн.1. - М., МЧС России, ВНИИ ГОЧС, 1994</w:t>
      </w:r>
    </w:p>
    <w:p w:rsidR="00B54AED" w:rsidRPr="00CF1262" w:rsidRDefault="00B54AED" w:rsidP="00B54AED">
      <w:pPr>
        <w:shd w:val="clear" w:color="auto" w:fill="FFFFFF"/>
        <w:tabs>
          <w:tab w:val="left" w:pos="331"/>
        </w:tabs>
        <w:spacing w:before="29"/>
        <w:rPr>
          <w:rFonts w:cs="Times New Roman"/>
          <w:sz w:val="28"/>
          <w:szCs w:val="28"/>
        </w:rPr>
      </w:pPr>
    </w:p>
    <w:p w:rsidR="00B54AED" w:rsidRPr="00CF1262" w:rsidRDefault="009A0C02" w:rsidP="00B54AED">
      <w:pPr>
        <w:shd w:val="clear" w:color="auto" w:fill="FFFFFF"/>
        <w:ind w:firstLine="709"/>
        <w:jc w:val="both"/>
        <w:rPr>
          <w:rFonts w:cs="Times New Roman"/>
          <w:b/>
          <w:sz w:val="28"/>
          <w:szCs w:val="28"/>
        </w:rPr>
      </w:pPr>
      <w:r w:rsidRPr="009A0C02">
        <w:rPr>
          <w:noProof/>
        </w:rPr>
        <w:pict>
          <v:line id="Прямая соединительная линия 37" o:spid="_x0000_s1037" style="position:absolute;left:0;text-align:left;z-index:251659264;visibility:visible;mso-position-horizontal-relative:margin" from="-115.7pt,-26.9pt" to="-115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" o:allowincell="f" strokeweight=".5pt">
            <w10:wrap anchorx="margin"/>
          </v:line>
        </w:pict>
      </w:r>
      <w:r w:rsidR="00B54AED" w:rsidRPr="00CF1262">
        <w:rPr>
          <w:rFonts w:cs="Times New Roman"/>
          <w:b/>
          <w:color w:val="000000"/>
          <w:spacing w:val="-5"/>
          <w:sz w:val="28"/>
          <w:szCs w:val="28"/>
        </w:rPr>
        <w:t>Нормы замены продуктов при выдаче населению:</w:t>
      </w:r>
    </w:p>
    <w:p w:rsidR="00B54AED" w:rsidRPr="00C445B9" w:rsidRDefault="00B54AED" w:rsidP="00B54AED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3192"/>
        <w:gridCol w:w="5366"/>
      </w:tblGrid>
      <w:tr w:rsidR="00B54AED" w:rsidRPr="00DF3BBA" w:rsidTr="00E27BF5">
        <w:tc>
          <w:tcPr>
            <w:tcW w:w="1015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CF1262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CF1262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203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pacing w:val="-5"/>
                <w:sz w:val="28"/>
                <w:szCs w:val="28"/>
              </w:rPr>
              <w:t xml:space="preserve">Заменяемый </w:t>
            </w:r>
            <w:r w:rsidRPr="00CF1262">
              <w:rPr>
                <w:rFonts w:cs="Times New Roman"/>
                <w:bCs/>
                <w:color w:val="000000"/>
                <w:spacing w:val="-6"/>
                <w:sz w:val="28"/>
                <w:szCs w:val="28"/>
              </w:rPr>
              <w:t xml:space="preserve">продукт и его </w:t>
            </w:r>
            <w:r w:rsidRPr="00CF1262">
              <w:rPr>
                <w:rFonts w:cs="Times New Roman"/>
                <w:bCs/>
                <w:color w:val="000000"/>
                <w:spacing w:val="-5"/>
                <w:sz w:val="28"/>
                <w:szCs w:val="28"/>
              </w:rPr>
              <w:t>количество</w:t>
            </w:r>
          </w:p>
        </w:tc>
        <w:tc>
          <w:tcPr>
            <w:tcW w:w="5388" w:type="dxa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pacing w:val="-5"/>
                <w:sz w:val="28"/>
                <w:szCs w:val="28"/>
              </w:rPr>
              <w:t>Продукты — заменители и их количество</w:t>
            </w:r>
          </w:p>
        </w:tc>
      </w:tr>
      <w:tr w:rsidR="00B54AED" w:rsidRPr="00DF3BBA" w:rsidTr="00E27BF5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B54AED" w:rsidP="00E27BF5">
            <w:pPr>
              <w:shd w:val="clear" w:color="auto" w:fill="FFFFFF"/>
              <w:spacing w:before="24" w:line="206" w:lineRule="exact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Хлеб из смеси ржаной обдирной муки и пшеничной муки 1 сорта </w:t>
            </w:r>
          </w:p>
          <w:p w:rsidR="00B54AED" w:rsidRPr="00CF1262" w:rsidRDefault="00B54AED" w:rsidP="00E27BF5">
            <w:pPr>
              <w:shd w:val="clear" w:color="auto" w:fill="FFFFFF"/>
              <w:spacing w:before="24" w:line="206" w:lineRule="exact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(100 г)</w:t>
            </w:r>
          </w:p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Сухари из муки ржаной обойной, пшеничной обойной и 2 сорта (60 г); галеты простые из муки пшеничной обойной </w:t>
            </w: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и 2 сорта (60 г); мука ржаная обдирная и мука пшеничная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1 сорта (42 г, 28 г); хлеб из муки пшеничной 2 сорта (95 </w:t>
            </w: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>г); хлеб белый из муки пшеничной 1 сорта (90 г).</w:t>
            </w:r>
            <w:proofErr w:type="gramEnd"/>
          </w:p>
        </w:tc>
      </w:tr>
      <w:tr w:rsidR="00B54AED" w:rsidRPr="00DF3BBA" w:rsidTr="00E27BF5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9A0C02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9A0C02">
              <w:rPr>
                <w:noProof/>
              </w:rPr>
              <w:pict>
                <v:line id="Прямая соединительная линия 36" o:spid="_x0000_s1036" style="position:absolute;z-index:251660288;visibility:visible;mso-position-horizontal-relative:margin;mso-position-vertical-relative:text" from="-146.9pt,15.6pt" to="-146.9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" o:allowincell="f" strokeweight=".5pt">
                  <w10:wrap anchorx="margin"/>
                </v:line>
              </w:pict>
            </w:r>
            <w:r w:rsidRPr="009A0C02">
              <w:rPr>
                <w:noProof/>
              </w:rPr>
              <w:pict>
                <v:line id="Прямая соединительная линия 35" o:spid="_x0000_s1035" style="position:absolute;z-index:251661312;visibility:visible;mso-position-horizontal-relative:margin;mso-position-vertical-relative:text" from="-89.75pt,18.5pt" to="-89.75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" o:allowincell="f" strokeweight=".5pt">
                  <w10:wrap anchorx="margin"/>
                </v:line>
              </w:pict>
            </w:r>
            <w:r w:rsidR="00B54AED"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 xml:space="preserve">Хлеб белый из </w:t>
            </w:r>
            <w:r w:rsidR="00B54AED" w:rsidRPr="00CF1262">
              <w:rPr>
                <w:rFonts w:cs="Times New Roman"/>
                <w:color w:val="000000"/>
                <w:spacing w:val="4"/>
                <w:sz w:val="28"/>
                <w:szCs w:val="28"/>
              </w:rPr>
              <w:t>муки пшенич</w:t>
            </w:r>
            <w:r w:rsidR="00B54AED" w:rsidRPr="00CF1262">
              <w:rPr>
                <w:rFonts w:cs="Times New Roman"/>
                <w:color w:val="000000"/>
                <w:sz w:val="28"/>
                <w:szCs w:val="28"/>
              </w:rPr>
              <w:t xml:space="preserve">ной 1 сорта (100 </w:t>
            </w:r>
            <w:r w:rsidR="00B54AED" w:rsidRPr="00CF1262">
              <w:rPr>
                <w:rFonts w:cs="Times New Roman"/>
                <w:color w:val="000000"/>
                <w:spacing w:val="-7"/>
                <w:sz w:val="28"/>
                <w:szCs w:val="28"/>
              </w:rPr>
              <w:lastRenderedPageBreak/>
              <w:t>г)</w:t>
            </w:r>
          </w:p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4"/>
                <w:sz w:val="28"/>
                <w:szCs w:val="28"/>
              </w:rPr>
              <w:lastRenderedPageBreak/>
              <w:t xml:space="preserve">Сухари из муки пшеничной 1 сорта, мука пшеничная </w:t>
            </w:r>
            <w:r w:rsidRPr="00CF1262">
              <w:rPr>
                <w:rFonts w:cs="Times New Roman"/>
                <w:color w:val="000000"/>
                <w:sz w:val="28"/>
                <w:szCs w:val="28"/>
              </w:rPr>
              <w:t xml:space="preserve">1 сорта (65 г, 75 г); галеты </w:t>
            </w:r>
            <w:r w:rsidRPr="00CF1262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простые из муки пшеничной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1 сорта (65 г); батоны простые и нарезные из муки пше</w:t>
            </w: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ничной 1 сорта (95 г); хлеб из муки пшеничной высшего </w:t>
            </w:r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>сорта (85 г); хлеб из муки пшеничной 2 сорта (105 г).</w:t>
            </w:r>
          </w:p>
        </w:tc>
      </w:tr>
      <w:tr w:rsidR="00B54AED" w:rsidRPr="00DF3BBA" w:rsidTr="00E27BF5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Крупа </w:t>
            </w:r>
            <w:r w:rsidRPr="00CF1262">
              <w:rPr>
                <w:rFonts w:cs="Times New Roman"/>
                <w:bCs/>
                <w:color w:val="000000"/>
                <w:spacing w:val="-6"/>
                <w:sz w:val="28"/>
                <w:szCs w:val="28"/>
              </w:rPr>
              <w:t xml:space="preserve">(100 </w:t>
            </w:r>
            <w:r w:rsidRPr="00CF1262">
              <w:rPr>
                <w:rFonts w:cs="Times New Roman"/>
                <w:color w:val="000000"/>
                <w:spacing w:val="-6"/>
                <w:sz w:val="28"/>
                <w:szCs w:val="28"/>
              </w:rPr>
              <w:t xml:space="preserve">г) </w:t>
            </w:r>
            <w:r w:rsidRPr="00CF1262">
              <w:rPr>
                <w:rFonts w:cs="Times New Roman"/>
                <w:sz w:val="28"/>
                <w:szCs w:val="28"/>
              </w:rPr>
              <w:br w:type="column"/>
            </w:r>
            <w:r w:rsidRPr="00CF1262">
              <w:rPr>
                <w:rFonts w:cs="Times New Roman"/>
                <w:color w:val="000000"/>
                <w:sz w:val="28"/>
                <w:szCs w:val="28"/>
              </w:rPr>
              <w:t>разная</w:t>
            </w:r>
          </w:p>
        </w:tc>
        <w:tc>
          <w:tcPr>
            <w:tcW w:w="5388" w:type="dxa"/>
          </w:tcPr>
          <w:p w:rsidR="00B54AED" w:rsidRPr="00CF1262" w:rsidRDefault="00B54AED" w:rsidP="00E27BF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Макаронные изделия (100 г); концентраты крупяные, </w:t>
            </w:r>
            <w:proofErr w:type="spellStart"/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>крупоовощные</w:t>
            </w:r>
            <w:proofErr w:type="spellEnd"/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 xml:space="preserve"> и овощи (100 г); картофель свежий (500 г); </w:t>
            </w: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овощи свежие (500 г); овощи квашеные и соленые (500 г);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картофель и овощи сушеные, пюре картофельное сухое, картофельная крупа, картофель и овощи сублимацион</w:t>
            </w: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ной сушки (100 г); консервы овощные первых обеденных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блюд без мяса (375 г); консервы овощные заправочные </w:t>
            </w:r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>(250 г); консервы овощные закусочные (375 г)</w:t>
            </w:r>
          </w:p>
        </w:tc>
      </w:tr>
      <w:tr w:rsidR="00B54AED" w:rsidRPr="00DF3BBA" w:rsidTr="00E27BF5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B54AED" w:rsidP="00E27BF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6"/>
                <w:sz w:val="28"/>
                <w:szCs w:val="28"/>
              </w:rPr>
              <w:t>Мясо — говяди</w:t>
            </w:r>
            <w:r w:rsidRPr="00CF1262">
              <w:rPr>
                <w:rFonts w:cs="Times New Roman"/>
                <w:color w:val="000000"/>
                <w:spacing w:val="2"/>
                <w:sz w:val="28"/>
                <w:szCs w:val="28"/>
              </w:rPr>
              <w:t>на, свинина, ба</w:t>
            </w: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ранина (100 г)</w:t>
            </w:r>
          </w:p>
        </w:tc>
        <w:tc>
          <w:tcPr>
            <w:tcW w:w="5388" w:type="dxa"/>
          </w:tcPr>
          <w:p w:rsidR="00B54AED" w:rsidRPr="00CF1262" w:rsidRDefault="00B54AED" w:rsidP="00E27BF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Мясные блоки на костях (100 г); мясные блоки без костей </w:t>
            </w: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 xml:space="preserve">(80 г); оленина (130 г); субпродукты первой категории </w:t>
            </w:r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 xml:space="preserve">(100 г); субпродукты второй категории (300 г); мясо птицы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потрошеной (100 г); мясо птицы </w:t>
            </w:r>
            <w:proofErr w:type="spellStart"/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полупотрошеной</w:t>
            </w:r>
            <w:proofErr w:type="spellEnd"/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 и не</w:t>
            </w: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потрошеной (120 г); </w:t>
            </w:r>
            <w:proofErr w:type="spellStart"/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>мясокопчености</w:t>
            </w:r>
            <w:proofErr w:type="spellEnd"/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 (ветчина, грудинка,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рулеты, колбаса </w:t>
            </w:r>
            <w:proofErr w:type="spellStart"/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полукопченая</w:t>
            </w:r>
            <w:proofErr w:type="spellEnd"/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) (60 г); консервы мясные </w:t>
            </w: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разные (75 г); консервы из птицы с костями (100 г); рыба (в охлажденном, мороженом и соленом виде без головы) (150 г); консервы рыбные разные (120 г); сыр сычужный </w:t>
            </w: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твердый (48 г); сыр плавленый (72 г); яйцо куриное </w:t>
            </w:r>
            <w:proofErr w:type="gramStart"/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( </w:t>
            </w:r>
            <w:proofErr w:type="gramEnd"/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2 </w:t>
            </w: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>шт.).</w:t>
            </w:r>
          </w:p>
        </w:tc>
      </w:tr>
      <w:tr w:rsidR="00B54AED" w:rsidRPr="00DF3BBA" w:rsidTr="00E27BF5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 xml:space="preserve">Жиры животные </w:t>
            </w: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топленые, мар</w:t>
            </w:r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>гарин (100 г)</w:t>
            </w:r>
          </w:p>
        </w:tc>
        <w:tc>
          <w:tcPr>
            <w:tcW w:w="5388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 xml:space="preserve">Масло коровье (67 г); масло растительное (100 г); жир </w:t>
            </w: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>— сырец (130 г); сало - шпик (100 г).</w:t>
            </w:r>
          </w:p>
        </w:tc>
      </w:tr>
      <w:tr w:rsidR="00B54AED" w:rsidRPr="00DF3BBA" w:rsidTr="00E27BF5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>Сахар (100 г)</w:t>
            </w:r>
          </w:p>
        </w:tc>
        <w:tc>
          <w:tcPr>
            <w:tcW w:w="5388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 xml:space="preserve">Карамель(50 г); варенье, джем, повидло (140 г); мармелад </w:t>
            </w:r>
            <w:r w:rsidRPr="00CF1262">
              <w:rPr>
                <w:rFonts w:cs="Times New Roman"/>
                <w:color w:val="000000"/>
                <w:spacing w:val="-7"/>
                <w:sz w:val="28"/>
                <w:szCs w:val="28"/>
              </w:rPr>
              <w:t>(130 г); печенье (100 г); вафли (100 г); халва (120 г); пастила (120 г).</w:t>
            </w:r>
          </w:p>
        </w:tc>
      </w:tr>
      <w:tr w:rsidR="00B54AED" w:rsidRPr="00DF3BBA" w:rsidTr="00E27BF5">
        <w:tc>
          <w:tcPr>
            <w:tcW w:w="1015" w:type="dxa"/>
          </w:tcPr>
          <w:p w:rsidR="00B54AED" w:rsidRPr="00CF1262" w:rsidRDefault="00B54AED" w:rsidP="00B54AED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B54AED" w:rsidRPr="00CF1262" w:rsidRDefault="00B54AED" w:rsidP="00E27BF5">
            <w:pPr>
              <w:shd w:val="clear" w:color="auto" w:fill="FFFFFF"/>
              <w:jc w:val="both"/>
              <w:rPr>
                <w:rFonts w:cs="Times New Roman"/>
                <w:color w:val="000000"/>
                <w:spacing w:val="-2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Чай черный байховый (100 г)</w:t>
            </w:r>
          </w:p>
        </w:tc>
        <w:tc>
          <w:tcPr>
            <w:tcW w:w="5388" w:type="dxa"/>
          </w:tcPr>
          <w:p w:rsidR="00B54AED" w:rsidRPr="00CF1262" w:rsidRDefault="00B54AED" w:rsidP="00E27BF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Чай растворимый (80 г); кофейный напиток (800 г).</w:t>
            </w:r>
          </w:p>
        </w:tc>
      </w:tr>
    </w:tbl>
    <w:p w:rsidR="00B54AED" w:rsidRPr="00CF1262" w:rsidRDefault="00B54AED" w:rsidP="00B54AED">
      <w:pPr>
        <w:shd w:val="clear" w:color="auto" w:fill="FFFFFF"/>
        <w:ind w:firstLine="709"/>
        <w:jc w:val="both"/>
        <w:rPr>
          <w:rFonts w:cs="Times New Roman"/>
          <w:iCs/>
          <w:color w:val="000000"/>
          <w:spacing w:val="-2"/>
          <w:sz w:val="28"/>
          <w:szCs w:val="28"/>
        </w:rPr>
      </w:pPr>
      <w:r w:rsidRPr="00CF1262">
        <w:rPr>
          <w:rFonts w:cs="Times New Roman"/>
          <w:iCs/>
          <w:color w:val="000000"/>
          <w:spacing w:val="-2"/>
          <w:sz w:val="28"/>
          <w:szCs w:val="28"/>
        </w:rPr>
        <w:t>Примечания:</w:t>
      </w:r>
    </w:p>
    <w:p w:rsidR="00B54AED" w:rsidRPr="00CF1262" w:rsidRDefault="00B54AED" w:rsidP="00B54AED">
      <w:pPr>
        <w:shd w:val="clear" w:color="auto" w:fill="FFFFFF"/>
        <w:jc w:val="both"/>
        <w:rPr>
          <w:rFonts w:cs="Times New Roman"/>
          <w:iCs/>
          <w:color w:val="000000"/>
          <w:spacing w:val="-2"/>
          <w:sz w:val="28"/>
          <w:szCs w:val="28"/>
        </w:rPr>
      </w:pPr>
      <w:r w:rsidRPr="00CF1262">
        <w:rPr>
          <w:rFonts w:cs="Times New Roman"/>
          <w:iCs/>
          <w:color w:val="000000"/>
          <w:spacing w:val="-2"/>
          <w:sz w:val="28"/>
          <w:szCs w:val="28"/>
        </w:rPr>
        <w:t>1. Нормы физиологических потребностей в пищевых веществах и энергии для различных групп населения Российской Федерации. — М.: Медицина, 1992.</w:t>
      </w:r>
    </w:p>
    <w:p w:rsidR="00B54AED" w:rsidRPr="00CF1262" w:rsidRDefault="00B54AED" w:rsidP="00B54AED">
      <w:pPr>
        <w:shd w:val="clear" w:color="auto" w:fill="FFFFFF"/>
        <w:jc w:val="both"/>
        <w:rPr>
          <w:rFonts w:cs="Times New Roman"/>
          <w:iCs/>
          <w:color w:val="000000"/>
          <w:spacing w:val="-2"/>
          <w:sz w:val="28"/>
          <w:szCs w:val="28"/>
        </w:rPr>
      </w:pPr>
      <w:r w:rsidRPr="00CF1262">
        <w:rPr>
          <w:rFonts w:cs="Times New Roman"/>
          <w:iCs/>
          <w:color w:val="000000"/>
          <w:spacing w:val="-2"/>
          <w:sz w:val="28"/>
          <w:szCs w:val="28"/>
        </w:rPr>
        <w:t>2.Приказ Министра обороны Российской Федерации №200 от15. 10. 1992 г. «О введении в действие Положения о продовольственном обеспечении Вооруженных сил Российской Федерации на мирное время».</w:t>
      </w:r>
    </w:p>
    <w:p w:rsidR="00B54AED" w:rsidRDefault="00B54AED" w:rsidP="00B54AED">
      <w:pPr>
        <w:shd w:val="clear" w:color="auto" w:fill="FFFFFF"/>
        <w:ind w:left="442"/>
        <w:jc w:val="both"/>
        <w:rPr>
          <w:sz w:val="28"/>
          <w:szCs w:val="28"/>
        </w:rPr>
      </w:pPr>
    </w:p>
    <w:p w:rsidR="007A7B66" w:rsidRDefault="007A7B66" w:rsidP="00B54AED">
      <w:pPr>
        <w:ind w:firstLine="709"/>
        <w:jc w:val="both"/>
        <w:rPr>
          <w:rFonts w:cs="Times New Roman"/>
          <w:b/>
          <w:color w:val="000000"/>
          <w:sz w:val="28"/>
          <w:szCs w:val="28"/>
        </w:rPr>
      </w:pPr>
    </w:p>
    <w:p w:rsidR="007A7B66" w:rsidRDefault="007A7B66" w:rsidP="00B54AED">
      <w:pPr>
        <w:ind w:firstLine="709"/>
        <w:jc w:val="both"/>
        <w:rPr>
          <w:rFonts w:cs="Times New Roman"/>
          <w:b/>
          <w:color w:val="000000"/>
          <w:sz w:val="28"/>
          <w:szCs w:val="28"/>
        </w:rPr>
      </w:pPr>
    </w:p>
    <w:p w:rsidR="00B54AED" w:rsidRPr="00CF1262" w:rsidRDefault="00B54AED" w:rsidP="00B54AED">
      <w:pPr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 w:rsidRPr="00CF1262">
        <w:rPr>
          <w:rFonts w:cs="Times New Roman"/>
          <w:b/>
          <w:color w:val="000000"/>
          <w:sz w:val="28"/>
          <w:szCs w:val="28"/>
        </w:rPr>
        <w:lastRenderedPageBreak/>
        <w:t>Рекомендуемые среднесуточные наборы продуктов для детей в воз</w:t>
      </w:r>
      <w:r w:rsidRPr="00CF1262">
        <w:rPr>
          <w:rFonts w:cs="Times New Roman"/>
          <w:b/>
          <w:color w:val="000000"/>
          <w:spacing w:val="-1"/>
          <w:sz w:val="28"/>
          <w:szCs w:val="28"/>
        </w:rPr>
        <w:t>расте до 1 года:</w:t>
      </w:r>
    </w:p>
    <w:p w:rsidR="00B54AED" w:rsidRPr="00C445B9" w:rsidRDefault="00B54AED" w:rsidP="00B54AED">
      <w:pPr>
        <w:shd w:val="clear" w:color="auto" w:fill="FFFFFF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1312"/>
        <w:gridCol w:w="1134"/>
        <w:gridCol w:w="1276"/>
        <w:gridCol w:w="1276"/>
      </w:tblGrid>
      <w:tr w:rsidR="00B54AED" w:rsidRPr="00CF1262" w:rsidTr="00E27BF5">
        <w:tc>
          <w:tcPr>
            <w:tcW w:w="1008" w:type="dxa"/>
            <w:vMerge w:val="restart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№ </w:t>
            </w:r>
            <w:proofErr w:type="gramStart"/>
            <w:r w:rsidRPr="00CF1262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CF1262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3600" w:type="dxa"/>
            <w:vMerge w:val="restart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bCs/>
                <w:color w:val="000000"/>
                <w:spacing w:val="-9"/>
                <w:sz w:val="28"/>
                <w:szCs w:val="28"/>
              </w:rPr>
              <w:t>Наименование продукта</w:t>
            </w:r>
          </w:p>
        </w:tc>
        <w:tc>
          <w:tcPr>
            <w:tcW w:w="4998" w:type="dxa"/>
            <w:gridSpan w:val="4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CF1262">
              <w:rPr>
                <w:rFonts w:cs="Times New Roman"/>
                <w:bCs/>
                <w:color w:val="000000"/>
                <w:spacing w:val="-12"/>
                <w:sz w:val="28"/>
                <w:szCs w:val="28"/>
              </w:rPr>
              <w:t xml:space="preserve">Количество продуктов в граммах </w:t>
            </w:r>
            <w:r w:rsidRPr="00CF1262">
              <w:rPr>
                <w:rFonts w:cs="Times New Roman"/>
                <w:bCs/>
                <w:color w:val="000000"/>
                <w:spacing w:val="-13"/>
                <w:sz w:val="28"/>
                <w:szCs w:val="28"/>
              </w:rPr>
              <w:t>по возрастным группам (месяцам]</w:t>
            </w:r>
            <w:proofErr w:type="gramEnd"/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До 3</w:t>
            </w:r>
          </w:p>
        </w:tc>
        <w:tc>
          <w:tcPr>
            <w:tcW w:w="1134" w:type="dxa"/>
            <w:tcBorders>
              <w:top w:val="nil"/>
            </w:tcBorders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4 – 6 </w:t>
            </w:r>
          </w:p>
        </w:tc>
        <w:tc>
          <w:tcPr>
            <w:tcW w:w="1276" w:type="dxa"/>
            <w:tcBorders>
              <w:top w:val="nil"/>
            </w:tcBorders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7 – 9 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10 – 12 </w:t>
            </w:r>
          </w:p>
        </w:tc>
      </w:tr>
      <w:tr w:rsidR="00B54AED" w:rsidRPr="00CF1262" w:rsidTr="00E27BF5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Хлебопродукты: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хлеб пшеничный (или сухари)</w:t>
            </w:r>
          </w:p>
        </w:tc>
        <w:tc>
          <w:tcPr>
            <w:tcW w:w="1312" w:type="dxa"/>
            <w:vAlign w:val="center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хлеб ржаной</w:t>
            </w:r>
          </w:p>
        </w:tc>
        <w:tc>
          <w:tcPr>
            <w:tcW w:w="1312" w:type="dxa"/>
            <w:vAlign w:val="center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B54AED" w:rsidRPr="00CF1262" w:rsidTr="00E27BF5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Крупа, макаронные изделия: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tabs>
                <w:tab w:val="left" w:leader="underscore" w:pos="1982"/>
              </w:tabs>
              <w:spacing w:before="29"/>
              <w:rPr>
                <w:rFonts w:cs="Times New Roman"/>
                <w:color w:val="000000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>«геркулес»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tabs>
                <w:tab w:val="left" w:leader="underscore" w:pos="1982"/>
              </w:tabs>
              <w:spacing w:before="29"/>
              <w:rPr>
                <w:rFonts w:cs="Times New Roman"/>
                <w:color w:val="000000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2"/>
                <w:sz w:val="28"/>
                <w:szCs w:val="28"/>
              </w:rPr>
              <w:t>рисовая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tabs>
                <w:tab w:val="left" w:leader="underscore" w:pos="1982"/>
              </w:tabs>
              <w:spacing w:before="29"/>
              <w:rPr>
                <w:rFonts w:cs="Times New Roman"/>
                <w:color w:val="000000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2"/>
                <w:sz w:val="28"/>
                <w:szCs w:val="28"/>
              </w:rPr>
              <w:t>манная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гречневая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2"/>
                <w:sz w:val="28"/>
                <w:szCs w:val="28"/>
              </w:rPr>
              <w:t>макаронные изделия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B54AED" w:rsidRPr="00CF1262" w:rsidTr="00E27BF5">
        <w:tc>
          <w:tcPr>
            <w:tcW w:w="1008" w:type="dxa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Картофель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B54AED" w:rsidRPr="00CF1262" w:rsidTr="00E27BF5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Овощи, всего, в том числе: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tabs>
                <w:tab w:val="left" w:leader="underscore" w:pos="2030"/>
              </w:tabs>
              <w:spacing w:before="24"/>
              <w:rPr>
                <w:rFonts w:cs="Times New Roman"/>
                <w:color w:val="000000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2"/>
                <w:sz w:val="28"/>
                <w:szCs w:val="28"/>
              </w:rPr>
              <w:t>морковь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свекла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 xml:space="preserve">капуста белокочанная 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перец сладкий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лук репчатый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зелень и другие овощи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color w:val="000000"/>
                <w:spacing w:val="-2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горошек зеленый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B54AED" w:rsidRPr="00CF1262" w:rsidTr="00E27BF5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Фрукты: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фруктовое пюре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color w:val="000000"/>
                <w:spacing w:val="-2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сок фруктовый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10 – 30 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color w:val="000000"/>
                <w:spacing w:val="-2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z w:val="28"/>
                <w:szCs w:val="28"/>
              </w:rPr>
              <w:t>сухофрукты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54AED" w:rsidRPr="00CF1262" w:rsidTr="00E27BF5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4"/>
                <w:sz w:val="28"/>
                <w:szCs w:val="28"/>
              </w:rPr>
              <w:t>Сахар, кондитерские изделия: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10 – 15 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>печенье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B54AED" w:rsidRPr="00CF1262" w:rsidTr="00E27BF5">
        <w:tc>
          <w:tcPr>
            <w:tcW w:w="1008" w:type="dxa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iCs/>
                <w:color w:val="000000"/>
                <w:spacing w:val="1"/>
                <w:sz w:val="28"/>
                <w:szCs w:val="28"/>
              </w:rPr>
              <w:t xml:space="preserve">Масло </w:t>
            </w:r>
            <w:r w:rsidRPr="00CF1262">
              <w:rPr>
                <w:rFonts w:cs="Times New Roman"/>
                <w:color w:val="000000"/>
                <w:spacing w:val="1"/>
                <w:sz w:val="28"/>
                <w:szCs w:val="28"/>
              </w:rPr>
              <w:t>растительное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1 – 2 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2 – 4 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4 – 6 </w:t>
            </w:r>
          </w:p>
        </w:tc>
      </w:tr>
      <w:tr w:rsidR="00B54AED" w:rsidRPr="00CF1262" w:rsidTr="00E27BF5">
        <w:tc>
          <w:tcPr>
            <w:tcW w:w="1008" w:type="dxa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рыбаи рыбопродукты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40</w:t>
            </w:r>
          </w:p>
        </w:tc>
      </w:tr>
      <w:tr w:rsidR="00B54AED" w:rsidRPr="00CF1262" w:rsidTr="00E27BF5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Мясо и мясопродукты: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Мясо (</w:t>
            </w:r>
            <w:r w:rsidRPr="00CF1262">
              <w:rPr>
                <w:rFonts w:cs="Times New Roman"/>
                <w:color w:val="000000"/>
                <w:spacing w:val="9"/>
                <w:sz w:val="28"/>
                <w:szCs w:val="28"/>
              </w:rPr>
              <w:t>для бульона)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80</w:t>
            </w:r>
          </w:p>
        </w:tc>
      </w:tr>
      <w:tr w:rsidR="00B54AED" w:rsidRPr="00CF1262" w:rsidTr="00E27BF5">
        <w:tc>
          <w:tcPr>
            <w:tcW w:w="1008" w:type="dxa"/>
            <w:vMerge w:val="restart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"/>
                <w:sz w:val="28"/>
                <w:szCs w:val="28"/>
              </w:rPr>
              <w:t>Молоко и молочные продукты: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молочные смеси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молоко натуральное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200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кефир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3"/>
                <w:sz w:val="28"/>
                <w:szCs w:val="28"/>
              </w:rPr>
              <w:t>творог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B54AED" w:rsidRPr="00CF1262" w:rsidTr="00E27BF5">
        <w:tc>
          <w:tcPr>
            <w:tcW w:w="1008" w:type="dxa"/>
            <w:vMerge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масло сливочное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54AED" w:rsidRPr="00CF1262" w:rsidTr="00E27BF5">
        <w:tc>
          <w:tcPr>
            <w:tcW w:w="1008" w:type="dxa"/>
          </w:tcPr>
          <w:p w:rsidR="00B54AED" w:rsidRPr="00CF1262" w:rsidRDefault="00B54AED" w:rsidP="00B54AED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2"/>
                <w:sz w:val="28"/>
                <w:szCs w:val="28"/>
              </w:rPr>
              <w:t>Яйцо</w:t>
            </w:r>
          </w:p>
        </w:tc>
        <w:tc>
          <w:tcPr>
            <w:tcW w:w="1312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1/4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1/2</w:t>
            </w:r>
          </w:p>
        </w:tc>
        <w:tc>
          <w:tcPr>
            <w:tcW w:w="12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B54AED" w:rsidRPr="00CF1262" w:rsidRDefault="00B54AED" w:rsidP="00B54AED">
      <w:pPr>
        <w:shd w:val="clear" w:color="auto" w:fill="FFFFFF"/>
        <w:ind w:firstLine="709"/>
        <w:rPr>
          <w:rFonts w:cs="Times New Roman"/>
          <w:sz w:val="28"/>
          <w:szCs w:val="28"/>
        </w:rPr>
      </w:pPr>
      <w:r w:rsidRPr="00CF1262">
        <w:rPr>
          <w:rFonts w:cs="Times New Roman"/>
          <w:iCs/>
          <w:color w:val="000000"/>
          <w:spacing w:val="1"/>
          <w:sz w:val="28"/>
          <w:szCs w:val="28"/>
        </w:rPr>
        <w:t>Примечания:</w:t>
      </w:r>
    </w:p>
    <w:p w:rsidR="00B54AED" w:rsidRPr="00CF1262" w:rsidRDefault="00B54AED" w:rsidP="00B54AED">
      <w:pPr>
        <w:shd w:val="clear" w:color="auto" w:fill="FFFFFF"/>
        <w:spacing w:line="226" w:lineRule="exact"/>
        <w:ind w:right="38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iCs/>
          <w:color w:val="000000"/>
          <w:spacing w:val="5"/>
          <w:sz w:val="28"/>
          <w:szCs w:val="28"/>
        </w:rPr>
        <w:t xml:space="preserve">1. </w:t>
      </w:r>
      <w:proofErr w:type="gramStart"/>
      <w:r w:rsidRPr="00CF1262">
        <w:rPr>
          <w:rFonts w:cs="Times New Roman"/>
          <w:iCs/>
          <w:color w:val="000000"/>
          <w:spacing w:val="5"/>
          <w:sz w:val="28"/>
          <w:szCs w:val="28"/>
        </w:rPr>
        <w:t>Рационы детского питания приведены на основе данных Центральн</w:t>
      </w:r>
      <w:r w:rsidRPr="00CF1262">
        <w:rPr>
          <w:rFonts w:cs="Times New Roman"/>
          <w:iCs/>
          <w:color w:val="000000"/>
          <w:spacing w:val="6"/>
          <w:sz w:val="28"/>
          <w:szCs w:val="28"/>
        </w:rPr>
        <w:t xml:space="preserve">ого Ордена Ленина института усовершенствования врачей (кафедра </w:t>
      </w:r>
      <w:r w:rsidRPr="00CF1262">
        <w:rPr>
          <w:rFonts w:cs="Times New Roman"/>
          <w:iCs/>
          <w:color w:val="000000"/>
          <w:spacing w:val="5"/>
          <w:sz w:val="28"/>
          <w:szCs w:val="28"/>
        </w:rPr>
        <w:lastRenderedPageBreak/>
        <w:t>'(физиологии развития и воспитания детей).</w:t>
      </w:r>
      <w:proofErr w:type="gramEnd"/>
    </w:p>
    <w:p w:rsidR="00B54AED" w:rsidRPr="00CF1262" w:rsidRDefault="00B54AED" w:rsidP="00B54AED">
      <w:pPr>
        <w:shd w:val="clear" w:color="auto" w:fill="FFFFFF"/>
        <w:spacing w:line="226" w:lineRule="exact"/>
        <w:ind w:right="43"/>
        <w:jc w:val="both"/>
        <w:rPr>
          <w:rFonts w:cs="Times New Roman"/>
          <w:sz w:val="28"/>
          <w:szCs w:val="28"/>
        </w:rPr>
      </w:pPr>
      <w:r w:rsidRPr="00CF1262">
        <w:rPr>
          <w:rFonts w:cs="Times New Roman"/>
          <w:iCs/>
          <w:color w:val="000000"/>
          <w:spacing w:val="5"/>
          <w:sz w:val="28"/>
          <w:szCs w:val="28"/>
        </w:rPr>
        <w:t>2. Нормы физиологических потребностей в пищевых веществах и энергии</w:t>
      </w:r>
      <w:r w:rsidRPr="00CF1262">
        <w:rPr>
          <w:rFonts w:cs="Times New Roman"/>
          <w:iCs/>
          <w:color w:val="000000"/>
          <w:sz w:val="28"/>
          <w:szCs w:val="28"/>
        </w:rPr>
        <w:t>для различных групп населения Российской Федерации. — М.: Медицин</w:t>
      </w:r>
      <w:r w:rsidRPr="00CF1262">
        <w:rPr>
          <w:rFonts w:cs="Times New Roman"/>
          <w:iCs/>
          <w:color w:val="000000"/>
          <w:spacing w:val="1"/>
          <w:sz w:val="28"/>
          <w:szCs w:val="28"/>
        </w:rPr>
        <w:t>а, 1992.</w:t>
      </w:r>
    </w:p>
    <w:p w:rsidR="00B54AED" w:rsidRPr="00CF1262" w:rsidRDefault="00B54AED" w:rsidP="00B54AED">
      <w:pPr>
        <w:shd w:val="clear" w:color="auto" w:fill="FFFFFF"/>
        <w:ind w:firstLine="709"/>
        <w:jc w:val="both"/>
        <w:rPr>
          <w:rFonts w:cs="Times New Roman"/>
          <w:color w:val="000000"/>
          <w:spacing w:val="1"/>
          <w:sz w:val="28"/>
          <w:szCs w:val="28"/>
        </w:rPr>
      </w:pPr>
      <w:r w:rsidRPr="00CF1262">
        <w:rPr>
          <w:rFonts w:cs="Times New Roman"/>
          <w:color w:val="000000"/>
          <w:spacing w:val="-3"/>
          <w:sz w:val="28"/>
          <w:szCs w:val="28"/>
        </w:rPr>
        <w:t>Потребности в одежде и некоторых предметах первой необходимости могут</w:t>
      </w:r>
      <w:r w:rsidRPr="00CF1262">
        <w:rPr>
          <w:rFonts w:cs="Times New Roman"/>
          <w:color w:val="000000"/>
          <w:sz w:val="28"/>
          <w:szCs w:val="28"/>
        </w:rPr>
        <w:t xml:space="preserve"> возникнуть при землетрясениях, наводнениях, ураганах, особенно </w:t>
      </w:r>
      <w:r w:rsidRPr="00CF1262">
        <w:rPr>
          <w:rFonts w:cs="Times New Roman"/>
          <w:color w:val="000000"/>
          <w:spacing w:val="-1"/>
          <w:sz w:val="28"/>
          <w:szCs w:val="28"/>
        </w:rPr>
        <w:t>в холодное время, а также при загрязнении радиоактивными веществами и зараже</w:t>
      </w:r>
      <w:r w:rsidRPr="00CF1262">
        <w:rPr>
          <w:rFonts w:cs="Times New Roman"/>
          <w:color w:val="000000"/>
          <w:spacing w:val="1"/>
          <w:sz w:val="28"/>
          <w:szCs w:val="28"/>
        </w:rPr>
        <w:t xml:space="preserve">нии химически опасными веществами. </w:t>
      </w:r>
      <w:r w:rsidRPr="00CF1262">
        <w:rPr>
          <w:rFonts w:cs="Times New Roman"/>
          <w:color w:val="000000"/>
          <w:sz w:val="28"/>
          <w:szCs w:val="28"/>
        </w:rPr>
        <w:t>Рекомендуемые комплекты одежды, белья и обуви для выдачи пострада</w:t>
      </w:r>
      <w:r w:rsidRPr="00CF1262">
        <w:rPr>
          <w:rFonts w:cs="Times New Roman"/>
          <w:color w:val="000000"/>
          <w:spacing w:val="1"/>
          <w:sz w:val="28"/>
          <w:szCs w:val="28"/>
        </w:rPr>
        <w:t>вшему населению указаны в таблице.</w:t>
      </w:r>
    </w:p>
    <w:p w:rsidR="00B54AED" w:rsidRPr="00CF1262" w:rsidRDefault="00B54AED" w:rsidP="00B54AED">
      <w:pPr>
        <w:ind w:firstLine="709"/>
        <w:jc w:val="both"/>
        <w:rPr>
          <w:rFonts w:cs="Times New Roman"/>
          <w:b/>
          <w:sz w:val="28"/>
          <w:szCs w:val="28"/>
        </w:rPr>
      </w:pPr>
      <w:r w:rsidRPr="00CF1262">
        <w:rPr>
          <w:rFonts w:cs="Times New Roman"/>
          <w:b/>
          <w:color w:val="000000"/>
          <w:spacing w:val="-4"/>
          <w:sz w:val="28"/>
          <w:szCs w:val="28"/>
        </w:rPr>
        <w:t>Рекомендуемые комплекты одежды, белья и обуви: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44"/>
        <w:gridCol w:w="720"/>
        <w:gridCol w:w="3960"/>
        <w:gridCol w:w="476"/>
      </w:tblGrid>
      <w:tr w:rsidR="00B54AED" w:rsidRPr="00CF1262" w:rsidTr="00E27BF5">
        <w:tc>
          <w:tcPr>
            <w:tcW w:w="959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Время года</w:t>
            </w:r>
          </w:p>
        </w:tc>
        <w:tc>
          <w:tcPr>
            <w:tcW w:w="4264" w:type="dxa"/>
            <w:gridSpan w:val="2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5"/>
                <w:sz w:val="28"/>
                <w:szCs w:val="28"/>
              </w:rPr>
              <w:t>Для мужчин</w:t>
            </w:r>
          </w:p>
        </w:tc>
        <w:tc>
          <w:tcPr>
            <w:tcW w:w="4436" w:type="dxa"/>
            <w:gridSpan w:val="2"/>
          </w:tcPr>
          <w:p w:rsidR="00B54AED" w:rsidRPr="00CF1262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4"/>
                <w:sz w:val="28"/>
                <w:szCs w:val="28"/>
              </w:rPr>
              <w:t>Для женщин</w:t>
            </w:r>
          </w:p>
        </w:tc>
      </w:tr>
      <w:tr w:rsidR="00B54AED" w:rsidRPr="00CF1262" w:rsidTr="00B54AED">
        <w:trPr>
          <w:trHeight w:val="2015"/>
        </w:trPr>
        <w:tc>
          <w:tcPr>
            <w:tcW w:w="959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color w:val="000000"/>
                <w:spacing w:val="-14"/>
                <w:sz w:val="28"/>
                <w:szCs w:val="28"/>
              </w:rPr>
              <w:t>Лето</w:t>
            </w:r>
          </w:p>
        </w:tc>
        <w:tc>
          <w:tcPr>
            <w:tcW w:w="3544" w:type="dxa"/>
          </w:tcPr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Брюки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Сорочки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Носки, пара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Белье нательное (майки, трусы)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Обувь летняя, пара</w:t>
            </w:r>
          </w:p>
        </w:tc>
        <w:tc>
          <w:tcPr>
            <w:tcW w:w="72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Платье летнее 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Чулки, пара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Белье нательное (комплект из 2-х предметов)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Обувь летняя, пара</w:t>
            </w:r>
          </w:p>
        </w:tc>
        <w:tc>
          <w:tcPr>
            <w:tcW w:w="4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54AED" w:rsidRPr="00CF1262" w:rsidTr="00E27BF5">
        <w:trPr>
          <w:trHeight w:val="2890"/>
        </w:trPr>
        <w:tc>
          <w:tcPr>
            <w:tcW w:w="959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Зима</w:t>
            </w:r>
          </w:p>
        </w:tc>
        <w:tc>
          <w:tcPr>
            <w:tcW w:w="3544" w:type="dxa"/>
          </w:tcPr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Пальто, куртка</w:t>
            </w:r>
          </w:p>
          <w:p w:rsidR="00B54AED" w:rsidRPr="00CF1262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Костюм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Сорочка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Белье нательное (комплект из 2-х предметов)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Носки, пара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Шапка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Обувь, пара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Перчатки, варежки, пара</w:t>
            </w:r>
          </w:p>
        </w:tc>
        <w:tc>
          <w:tcPr>
            <w:tcW w:w="72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Пальто, куртка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Платье, костюм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Белье нательное (комплект из 2-х предметов)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Чулки, пара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Платок головной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Шапка вязаная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Обувь, пара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Перчатки, варежки, пара</w:t>
            </w:r>
          </w:p>
        </w:tc>
        <w:tc>
          <w:tcPr>
            <w:tcW w:w="4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54AED" w:rsidRPr="00CF1262" w:rsidTr="00E27BF5">
        <w:trPr>
          <w:trHeight w:val="1610"/>
        </w:trPr>
        <w:tc>
          <w:tcPr>
            <w:tcW w:w="959" w:type="dxa"/>
            <w:tcBorders>
              <w:bottom w:val="nil"/>
            </w:tcBorders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Весна, осень</w:t>
            </w:r>
          </w:p>
        </w:tc>
        <w:tc>
          <w:tcPr>
            <w:tcW w:w="3544" w:type="dxa"/>
          </w:tcPr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Плащ, куртка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Костюм 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Сорочка 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Белье нательное (комплект из 2-х предметов)</w:t>
            </w:r>
          </w:p>
        </w:tc>
        <w:tc>
          <w:tcPr>
            <w:tcW w:w="72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Плащ, куртка 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Платье, костюм 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Белье нательное (комплект из 2-х предметов) 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Чулки, пара</w:t>
            </w:r>
          </w:p>
        </w:tc>
        <w:tc>
          <w:tcPr>
            <w:tcW w:w="4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54AED" w:rsidRPr="00CF1262" w:rsidTr="00E27BF5">
        <w:trPr>
          <w:trHeight w:val="988"/>
        </w:trPr>
        <w:tc>
          <w:tcPr>
            <w:tcW w:w="959" w:type="dxa"/>
            <w:tcBorders>
              <w:top w:val="nil"/>
            </w:tcBorders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Носки, пара 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Головной убор (кепи, береты)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Обувь, пара </w:t>
            </w:r>
          </w:p>
        </w:tc>
        <w:tc>
          <w:tcPr>
            <w:tcW w:w="720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Платок головной </w:t>
            </w:r>
          </w:p>
          <w:p w:rsidR="00B54AED" w:rsidRPr="00CF1262" w:rsidRDefault="00B54AED" w:rsidP="00E27BF5">
            <w:pPr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 xml:space="preserve">Обувь, пара </w:t>
            </w:r>
          </w:p>
        </w:tc>
        <w:tc>
          <w:tcPr>
            <w:tcW w:w="476" w:type="dxa"/>
          </w:tcPr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  <w:p w:rsidR="00B54AED" w:rsidRPr="00CF1262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1262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B54AED" w:rsidRDefault="00B54AED" w:rsidP="00B54AED">
      <w:pPr>
        <w:ind w:firstLine="709"/>
        <w:rPr>
          <w:rFonts w:cs="Times New Roman"/>
          <w:iCs/>
          <w:color w:val="000000"/>
          <w:spacing w:val="-5"/>
          <w:sz w:val="28"/>
          <w:szCs w:val="28"/>
        </w:rPr>
      </w:pPr>
      <w:r w:rsidRPr="00CF1262">
        <w:rPr>
          <w:rFonts w:cs="Times New Roman"/>
          <w:iCs/>
          <w:color w:val="000000"/>
          <w:spacing w:val="-5"/>
          <w:sz w:val="28"/>
          <w:szCs w:val="28"/>
        </w:rPr>
        <w:t xml:space="preserve">Примечания: </w:t>
      </w:r>
    </w:p>
    <w:p w:rsidR="00B54AED" w:rsidRPr="00CF1262" w:rsidRDefault="00B54AED" w:rsidP="00B54AED">
      <w:pPr>
        <w:ind w:firstLine="709"/>
        <w:rPr>
          <w:rFonts w:cs="Times New Roman"/>
          <w:iCs/>
          <w:color w:val="000000"/>
          <w:spacing w:val="-5"/>
          <w:sz w:val="28"/>
          <w:szCs w:val="28"/>
        </w:rPr>
      </w:pPr>
      <w:r w:rsidRPr="00CF1262">
        <w:rPr>
          <w:rFonts w:cs="Times New Roman"/>
          <w:iCs/>
          <w:color w:val="000000"/>
          <w:spacing w:val="-5"/>
          <w:sz w:val="28"/>
          <w:szCs w:val="28"/>
        </w:rPr>
        <w:t xml:space="preserve">1. Приведенные в таблице комплекты одежды, белья и обуви рекомендованы </w:t>
      </w:r>
      <w:proofErr w:type="spellStart"/>
      <w:r w:rsidRPr="00CF1262">
        <w:rPr>
          <w:rFonts w:cs="Times New Roman"/>
          <w:iCs/>
          <w:color w:val="000000"/>
          <w:spacing w:val="-5"/>
          <w:sz w:val="28"/>
          <w:szCs w:val="28"/>
        </w:rPr>
        <w:t>Минторгом</w:t>
      </w:r>
      <w:proofErr w:type="spellEnd"/>
      <w:r w:rsidRPr="00CF1262">
        <w:rPr>
          <w:rFonts w:cs="Times New Roman"/>
          <w:iCs/>
          <w:color w:val="000000"/>
          <w:spacing w:val="-5"/>
          <w:sz w:val="28"/>
          <w:szCs w:val="28"/>
        </w:rPr>
        <w:t xml:space="preserve"> СССР. Отчет о НИР 88123. — М.: </w:t>
      </w:r>
      <w:proofErr w:type="spellStart"/>
      <w:r w:rsidRPr="00CF1262">
        <w:rPr>
          <w:rFonts w:cs="Times New Roman"/>
          <w:iCs/>
          <w:color w:val="000000"/>
          <w:spacing w:val="-5"/>
          <w:sz w:val="28"/>
          <w:szCs w:val="28"/>
        </w:rPr>
        <w:t>Минторг</w:t>
      </w:r>
      <w:proofErr w:type="spellEnd"/>
      <w:r w:rsidRPr="00CF1262">
        <w:rPr>
          <w:rFonts w:cs="Times New Roman"/>
          <w:iCs/>
          <w:color w:val="000000"/>
          <w:spacing w:val="-5"/>
          <w:sz w:val="28"/>
          <w:szCs w:val="28"/>
        </w:rPr>
        <w:t xml:space="preserve"> СССР, </w:t>
      </w:r>
      <w:proofErr w:type="spellStart"/>
      <w:r w:rsidRPr="00CF1262">
        <w:rPr>
          <w:rFonts w:cs="Times New Roman"/>
          <w:iCs/>
          <w:color w:val="000000"/>
          <w:spacing w:val="-5"/>
          <w:sz w:val="28"/>
          <w:szCs w:val="28"/>
        </w:rPr>
        <w:t>ВНИЭТсистем</w:t>
      </w:r>
      <w:proofErr w:type="spellEnd"/>
      <w:r w:rsidRPr="00CF1262">
        <w:rPr>
          <w:rFonts w:cs="Times New Roman"/>
          <w:iCs/>
          <w:color w:val="000000"/>
          <w:spacing w:val="-5"/>
          <w:sz w:val="28"/>
          <w:szCs w:val="28"/>
        </w:rPr>
        <w:t>.</w:t>
      </w:r>
    </w:p>
    <w:p w:rsidR="00B54AED" w:rsidRPr="00C445B9" w:rsidRDefault="00B54AED" w:rsidP="00B54AE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54AED" w:rsidRPr="001741C5" w:rsidRDefault="00B54AED" w:rsidP="00B54AED">
      <w:pPr>
        <w:shd w:val="clear" w:color="auto" w:fill="FFFFFF"/>
        <w:ind w:firstLine="709"/>
        <w:jc w:val="both"/>
        <w:rPr>
          <w:rFonts w:cs="Times New Roman"/>
          <w:b/>
          <w:sz w:val="28"/>
          <w:szCs w:val="28"/>
        </w:rPr>
      </w:pPr>
      <w:r w:rsidRPr="001741C5">
        <w:rPr>
          <w:rFonts w:cs="Times New Roman"/>
          <w:b/>
          <w:bCs/>
          <w:color w:val="000000"/>
          <w:spacing w:val="-9"/>
          <w:sz w:val="28"/>
          <w:szCs w:val="28"/>
        </w:rPr>
        <w:t>Нормы обеспечения населения предметами первой необходимости:</w:t>
      </w:r>
    </w:p>
    <w:p w:rsidR="00B54AED" w:rsidRPr="001741C5" w:rsidRDefault="00B54AED" w:rsidP="00B54AED">
      <w:pPr>
        <w:shd w:val="clear" w:color="auto" w:fill="FFFFFF"/>
        <w:rPr>
          <w:rFonts w:cs="Times New Roman"/>
          <w:sz w:val="28"/>
          <w:szCs w:val="28"/>
        </w:rPr>
      </w:pPr>
    </w:p>
    <w:tbl>
      <w:tblPr>
        <w:tblW w:w="9454" w:type="dxa"/>
        <w:jc w:val="center"/>
        <w:tblInd w:w="-67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0"/>
        <w:gridCol w:w="5101"/>
        <w:gridCol w:w="1429"/>
        <w:gridCol w:w="2174"/>
      </w:tblGrid>
      <w:tr w:rsidR="00B54AED" w:rsidRPr="001741C5" w:rsidTr="00DA5DD0">
        <w:trPr>
          <w:trHeight w:hRule="exact" w:val="346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741C5">
              <w:rPr>
                <w:rFonts w:cs="Times New Roman"/>
                <w:color w:val="000000"/>
                <w:spacing w:val="-7"/>
                <w:sz w:val="28"/>
                <w:szCs w:val="28"/>
              </w:rPr>
              <w:t>п</w:t>
            </w:r>
            <w:proofErr w:type="gramEnd"/>
            <w:r w:rsidRPr="001741C5">
              <w:rPr>
                <w:rFonts w:cs="Times New Roman"/>
                <w:color w:val="000000"/>
                <w:spacing w:val="-7"/>
                <w:sz w:val="28"/>
                <w:szCs w:val="28"/>
              </w:rPr>
              <w:t>/п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bCs/>
                <w:color w:val="000000"/>
                <w:spacing w:val="-3"/>
                <w:sz w:val="28"/>
                <w:szCs w:val="28"/>
              </w:rPr>
              <w:t>Наименование предмета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bCs/>
                <w:color w:val="000000"/>
                <w:spacing w:val="-5"/>
                <w:sz w:val="28"/>
                <w:szCs w:val="28"/>
              </w:rPr>
              <w:t xml:space="preserve">Единицы </w:t>
            </w:r>
            <w:r w:rsidRPr="001741C5">
              <w:rPr>
                <w:rFonts w:cs="Times New Roman"/>
                <w:bCs/>
                <w:color w:val="000000"/>
                <w:spacing w:val="-4"/>
                <w:sz w:val="28"/>
                <w:szCs w:val="28"/>
              </w:rPr>
              <w:t>измерения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13"/>
                <w:sz w:val="28"/>
                <w:szCs w:val="28"/>
              </w:rPr>
              <w:t>Количество</w:t>
            </w:r>
          </w:p>
        </w:tc>
      </w:tr>
      <w:tr w:rsidR="00B54AED" w:rsidRPr="001741C5" w:rsidTr="00DA5DD0">
        <w:trPr>
          <w:trHeight w:hRule="exact" w:val="352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шт./чел.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4AED" w:rsidRPr="001741C5" w:rsidTr="00DA5DD0">
        <w:trPr>
          <w:trHeight w:hRule="exact" w:val="362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Ложка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4"/>
                <w:sz w:val="28"/>
                <w:szCs w:val="28"/>
              </w:rPr>
              <w:t>тоже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4AED" w:rsidRPr="001741C5" w:rsidTr="00DA5DD0">
        <w:trPr>
          <w:trHeight w:hRule="exact" w:val="371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Кружка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4"/>
                <w:sz w:val="28"/>
                <w:szCs w:val="28"/>
              </w:rPr>
              <w:t>тоже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4AED" w:rsidRPr="001741C5" w:rsidTr="00DA5DD0">
        <w:trPr>
          <w:trHeight w:hRule="exact" w:val="354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ind w:hanging="80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2"/>
                <w:sz w:val="28"/>
                <w:szCs w:val="28"/>
              </w:rPr>
              <w:t>Ведро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5"/>
                <w:sz w:val="28"/>
                <w:szCs w:val="28"/>
              </w:rPr>
              <w:t>шт. на 10 чел.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54AED" w:rsidRPr="001741C5" w:rsidTr="00DA5DD0">
        <w:trPr>
          <w:trHeight w:hRule="exact" w:val="350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2"/>
                <w:sz w:val="28"/>
                <w:szCs w:val="28"/>
              </w:rPr>
              <w:t>Чайник металлический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4"/>
                <w:sz w:val="28"/>
                <w:szCs w:val="28"/>
              </w:rPr>
              <w:t>тоже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54AED" w:rsidRPr="001741C5" w:rsidTr="00DA5DD0">
        <w:trPr>
          <w:trHeight w:hRule="exact" w:val="359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2"/>
                <w:sz w:val="28"/>
                <w:szCs w:val="28"/>
              </w:rPr>
              <w:t>Мыло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г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/чел./мес.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24"/>
                <w:sz w:val="28"/>
                <w:szCs w:val="28"/>
              </w:rPr>
              <w:t>200</w:t>
            </w:r>
          </w:p>
        </w:tc>
      </w:tr>
      <w:tr w:rsidR="00B54AED" w:rsidRPr="001741C5" w:rsidTr="00DA5DD0">
        <w:trPr>
          <w:trHeight w:hRule="exact" w:val="356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Моющие средства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17"/>
                <w:sz w:val="28"/>
                <w:szCs w:val="28"/>
              </w:rPr>
              <w:t>тоже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5"/>
                <w:sz w:val="28"/>
                <w:szCs w:val="28"/>
              </w:rPr>
              <w:t>500</w:t>
            </w:r>
          </w:p>
        </w:tc>
      </w:tr>
      <w:tr w:rsidR="00B54AED" w:rsidRPr="001741C5" w:rsidTr="00DA5DD0">
        <w:trPr>
          <w:trHeight w:hRule="exact" w:val="366"/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B54AED">
            <w:pPr>
              <w:numPr>
                <w:ilvl w:val="0"/>
                <w:numId w:val="1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1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компл</w:t>
            </w:r>
            <w:proofErr w:type="spell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./чел.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B54AED" w:rsidRPr="001741C5" w:rsidRDefault="00B54AED" w:rsidP="00B54AED">
      <w:pPr>
        <w:ind w:firstLine="709"/>
        <w:rPr>
          <w:rFonts w:cs="Times New Roman"/>
          <w:iCs/>
          <w:color w:val="000000"/>
          <w:spacing w:val="5"/>
          <w:sz w:val="28"/>
          <w:szCs w:val="28"/>
        </w:rPr>
      </w:pPr>
      <w:r w:rsidRPr="001741C5">
        <w:rPr>
          <w:rFonts w:cs="Times New Roman"/>
          <w:iCs/>
          <w:color w:val="000000"/>
          <w:spacing w:val="5"/>
          <w:sz w:val="28"/>
          <w:szCs w:val="28"/>
        </w:rPr>
        <w:t>Примечания:</w:t>
      </w:r>
    </w:p>
    <w:p w:rsidR="00B54AED" w:rsidRPr="001741C5" w:rsidRDefault="00B54AED" w:rsidP="00B54AED">
      <w:pPr>
        <w:ind w:firstLine="709"/>
        <w:jc w:val="both"/>
        <w:rPr>
          <w:rFonts w:cs="Times New Roman"/>
          <w:iCs/>
          <w:color w:val="000000"/>
          <w:spacing w:val="5"/>
          <w:sz w:val="28"/>
          <w:szCs w:val="28"/>
        </w:rPr>
      </w:pPr>
      <w:r w:rsidRPr="001741C5">
        <w:rPr>
          <w:rFonts w:cs="Times New Roman"/>
          <w:iCs/>
          <w:color w:val="000000"/>
          <w:spacing w:val="5"/>
          <w:sz w:val="28"/>
          <w:szCs w:val="28"/>
        </w:rPr>
        <w:t>1. Приказ Министра обороны Российской Федерации № 200 от 15.10.1992 г.</w:t>
      </w:r>
    </w:p>
    <w:p w:rsidR="00B54AED" w:rsidRPr="001741C5" w:rsidRDefault="00B54AED" w:rsidP="00B54AED">
      <w:pPr>
        <w:ind w:firstLine="709"/>
        <w:jc w:val="both"/>
        <w:rPr>
          <w:rFonts w:cs="Times New Roman"/>
          <w:iCs/>
          <w:color w:val="000000"/>
          <w:spacing w:val="5"/>
          <w:sz w:val="28"/>
          <w:szCs w:val="28"/>
        </w:rPr>
      </w:pPr>
      <w:r w:rsidRPr="001741C5">
        <w:rPr>
          <w:rFonts w:cs="Times New Roman"/>
          <w:iCs/>
          <w:color w:val="000000"/>
          <w:spacing w:val="5"/>
          <w:sz w:val="28"/>
          <w:szCs w:val="28"/>
        </w:rPr>
        <w:t>2. Рекомендации по оборудованию и жизнеобеспечению полевого пала</w:t>
      </w:r>
      <w:r w:rsidRPr="001741C5">
        <w:rPr>
          <w:rFonts w:cs="Times New Roman"/>
          <w:iCs/>
          <w:color w:val="000000"/>
          <w:spacing w:val="5"/>
          <w:sz w:val="28"/>
          <w:szCs w:val="28"/>
        </w:rPr>
        <w:softHyphen/>
        <w:t>точного лагеря для временного размещения эвакуированных и беженце</w:t>
      </w:r>
      <w:r w:rsidR="00DA5DD0">
        <w:rPr>
          <w:rFonts w:cs="Times New Roman"/>
          <w:iCs/>
          <w:color w:val="000000"/>
          <w:spacing w:val="5"/>
          <w:sz w:val="28"/>
          <w:szCs w:val="28"/>
        </w:rPr>
        <w:t>в</w:t>
      </w:r>
      <w:r w:rsidRPr="001741C5">
        <w:rPr>
          <w:rFonts w:cs="Times New Roman"/>
          <w:iCs/>
          <w:color w:val="000000"/>
          <w:spacing w:val="5"/>
          <w:sz w:val="28"/>
          <w:szCs w:val="28"/>
        </w:rPr>
        <w:t xml:space="preserve"> - М..ГКЧС, 1992.</w:t>
      </w:r>
    </w:p>
    <w:p w:rsidR="00B54AED" w:rsidRPr="00C445B9" w:rsidRDefault="00B54AED" w:rsidP="00DA5DD0">
      <w:pPr>
        <w:rPr>
          <w:i/>
          <w:iCs/>
          <w:color w:val="000000"/>
          <w:spacing w:val="5"/>
          <w:sz w:val="28"/>
          <w:szCs w:val="28"/>
        </w:rPr>
      </w:pPr>
    </w:p>
    <w:p w:rsidR="00B54AED" w:rsidRPr="001741C5" w:rsidRDefault="009A0C02" w:rsidP="00B54AED">
      <w:pPr>
        <w:ind w:firstLine="709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9A0C02">
        <w:rPr>
          <w:noProof/>
        </w:rPr>
        <w:pict>
          <v:line id="Прямая соединительная линия 34" o:spid="_x0000_s1034" style="position:absolute;left:0;text-align:left;z-index:251662336;visibility:visible;mso-position-horizontal-relative:margin" from="-218.4pt,-25.2pt" to="-218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" o:allowincell="f" strokeweight=".7pt">
            <w10:wrap anchorx="margin"/>
          </v:line>
        </w:pict>
      </w:r>
      <w:r w:rsidRPr="009A0C02">
        <w:rPr>
          <w:noProof/>
        </w:rPr>
        <w:pict>
          <v:line id="Прямая соединительная линия 33" o:spid="_x0000_s1033" style="position:absolute;left:0;text-align:left;z-index:251663360;visibility:visible;mso-position-horizontal-relative:margin" from="-177.6pt,-24.7pt" to="-177.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" o:allowincell="f" strokeweight=".7pt">
            <w10:wrap anchorx="margin"/>
          </v:line>
        </w:pict>
      </w:r>
      <w:r w:rsidRPr="009A0C02">
        <w:rPr>
          <w:noProof/>
        </w:rPr>
        <w:pict>
          <v:line id="Прямая соединительная линия 32" o:spid="_x0000_s1032" style="position:absolute;left:0;text-align:left;z-index:251664384;visibility:visible;mso-position-horizontal-relative:margin" from="-117.6pt,-23.3pt" to="-117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" o:allowincell="f" strokeweight=".7pt">
            <w10:wrap anchorx="margin"/>
          </v:line>
        </w:pict>
      </w:r>
      <w:r w:rsidRPr="009A0C02">
        <w:rPr>
          <w:noProof/>
        </w:rPr>
        <w:pict>
          <v:line id="Прямая соединительная линия 31" o:spid="_x0000_s1031" style="position:absolute;left:0;text-align:left;z-index:251665408;visibility:visible;mso-position-horizontal-relative:margin" from="-213.6pt,46.3pt" to="-213.6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" o:allowincell="f" strokeweight=".7pt">
            <w10:wrap anchorx="margin"/>
          </v:line>
        </w:pict>
      </w:r>
      <w:r w:rsidRPr="009A0C02">
        <w:rPr>
          <w:noProof/>
        </w:rPr>
        <w:pict>
          <v:line id="Прямая соединительная линия 30" o:spid="_x0000_s1030" style="position:absolute;left:0;text-align:left;z-index:251666432;visibility:visible;mso-position-horizontal-relative:margin" from="-176.65pt,46.8pt" to="-176.6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" o:allowincell="f" strokeweight=".7pt">
            <w10:wrap anchorx="margin"/>
          </v:line>
        </w:pict>
      </w:r>
      <w:r w:rsidRPr="009A0C02">
        <w:rPr>
          <w:noProof/>
        </w:rPr>
        <w:pict>
          <v:line id="Прямая соединительная линия 29" o:spid="_x0000_s1029" style="position:absolute;left:0;text-align:left;z-index:251667456;visibility:visible;mso-position-horizontal-relative:margin" from="-130.55pt,47.3pt" to="-130.5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" o:allowincell="f" strokeweight=".7pt">
            <w10:wrap anchorx="margin"/>
          </v:line>
        </w:pict>
      </w:r>
      <w:r w:rsidRPr="009A0C02">
        <w:rPr>
          <w:noProof/>
        </w:rPr>
        <w:pict>
          <v:line id="Прямая соединительная линия 28" o:spid="_x0000_s1028" style="position:absolute;left:0;text-align:left;z-index:251668480;visibility:visible;mso-position-horizontal-relative:margin" from="-93.1pt,49.2pt" to="-93.1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" o:allowincell="f" strokeweight=".5pt">
            <w10:wrap anchorx="margin"/>
          </v:line>
        </w:pict>
      </w:r>
      <w:r w:rsidRPr="009A0C02">
        <w:rPr>
          <w:noProof/>
        </w:rPr>
        <w:pict>
          <v:line id="Прямая соединительная линия 27" o:spid="_x0000_s1027" style="position:absolute;left:0;text-align:left;z-index:251669504;visibility:visible;mso-position-horizontal-relative:margin" from="-185.75pt,218.65pt" to="-185.75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" o:allowincell="f" strokeweight=".7pt">
            <w10:wrap anchorx="margin"/>
          </v:line>
        </w:pict>
      </w:r>
      <w:r w:rsidRPr="009A0C02">
        <w:rPr>
          <w:noProof/>
        </w:rPr>
        <w:pict>
          <v:line id="Прямая соединительная линия 26" o:spid="_x0000_s1026" style="position:absolute;left:0;text-align:left;z-index:251670528;visibility:visible;mso-position-horizontal-relative:margin" from="-120.5pt,219.6pt" to="-120.5pt,3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E7TwIAAFo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" o:allowincell="f" strokeweight=".7pt">
            <w10:wrap anchorx="margin"/>
          </v:line>
        </w:pict>
      </w:r>
      <w:r w:rsidR="00B54AED" w:rsidRPr="001741C5">
        <w:rPr>
          <w:rFonts w:cs="Times New Roman"/>
          <w:b/>
          <w:bCs/>
          <w:color w:val="000000"/>
          <w:sz w:val="28"/>
          <w:szCs w:val="28"/>
        </w:rPr>
        <w:t>Нормы обеспечения населения водой:</w:t>
      </w:r>
    </w:p>
    <w:p w:rsidR="00B54AED" w:rsidRPr="001741C5" w:rsidRDefault="00B54AED" w:rsidP="00B54AED">
      <w:pPr>
        <w:jc w:val="center"/>
        <w:rPr>
          <w:rFonts w:cs="Times New Roman"/>
          <w:bCs/>
          <w:color w:val="000000"/>
          <w:sz w:val="28"/>
          <w:szCs w:val="28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72"/>
        <w:gridCol w:w="1942"/>
        <w:gridCol w:w="1080"/>
      </w:tblGrid>
      <w:tr w:rsidR="00B54AED" w:rsidRPr="001741C5" w:rsidTr="00E27BF5">
        <w:tc>
          <w:tcPr>
            <w:tcW w:w="1008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1741C5">
              <w:rPr>
                <w:rFonts w:cs="Times New Roman"/>
                <w:bCs/>
                <w:color w:val="000000"/>
                <w:sz w:val="28"/>
                <w:szCs w:val="28"/>
              </w:rPr>
              <w:t>№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1741C5">
              <w:rPr>
                <w:rFonts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7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8"/>
                <w:sz w:val="28"/>
                <w:szCs w:val="28"/>
              </w:rPr>
              <w:t>Вид водопотребления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10"/>
                <w:sz w:val="28"/>
                <w:szCs w:val="28"/>
              </w:rPr>
              <w:t xml:space="preserve">Единицы </w:t>
            </w:r>
            <w:r w:rsidRPr="001741C5">
              <w:rPr>
                <w:rFonts w:cs="Times New Roman"/>
                <w:color w:val="000000"/>
                <w:spacing w:val="-7"/>
                <w:sz w:val="28"/>
                <w:szCs w:val="28"/>
              </w:rPr>
              <w:t>измерения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color w:val="000000"/>
                <w:spacing w:val="-7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7"/>
                <w:sz w:val="28"/>
                <w:szCs w:val="28"/>
              </w:rPr>
              <w:t>Коли-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741C5">
              <w:rPr>
                <w:rFonts w:cs="Times New Roman"/>
                <w:color w:val="000000"/>
                <w:spacing w:val="-7"/>
                <w:sz w:val="28"/>
                <w:szCs w:val="28"/>
              </w:rPr>
              <w:t>чество</w:t>
            </w:r>
            <w:proofErr w:type="spellEnd"/>
          </w:p>
        </w:tc>
      </w:tr>
      <w:tr w:rsidR="00B54AED" w:rsidRPr="001741C5" w:rsidTr="00E27BF5">
        <w:tc>
          <w:tcPr>
            <w:tcW w:w="1008" w:type="dxa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4"/>
                <w:sz w:val="28"/>
                <w:szCs w:val="28"/>
              </w:rPr>
              <w:t>Питье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2,5/5,0</w:t>
            </w:r>
          </w:p>
        </w:tc>
      </w:tr>
      <w:tr w:rsidR="00B54AED" w:rsidRPr="001741C5" w:rsidTr="00E27BF5">
        <w:tc>
          <w:tcPr>
            <w:tcW w:w="1008" w:type="dxa"/>
            <w:vMerge w:val="restart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Приготовление пиши, умывание, в том числе: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7,5</w:t>
            </w:r>
          </w:p>
        </w:tc>
      </w:tr>
      <w:tr w:rsidR="00B54AED" w:rsidRPr="001741C5" w:rsidTr="00E27BF5">
        <w:tc>
          <w:tcPr>
            <w:tcW w:w="1008" w:type="dxa"/>
            <w:vMerge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6"/>
                <w:sz w:val="28"/>
                <w:szCs w:val="28"/>
              </w:rPr>
              <w:t>приготовление пищи и мытье кухонной посуды:—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B54AED" w:rsidRPr="001741C5" w:rsidTr="00E27BF5">
        <w:tc>
          <w:tcPr>
            <w:tcW w:w="1008" w:type="dxa"/>
            <w:vMerge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мытье индивидуальной посуды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B54AED" w:rsidRPr="001741C5" w:rsidTr="00E27BF5">
        <w:tc>
          <w:tcPr>
            <w:tcW w:w="1008" w:type="dxa"/>
            <w:vMerge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2"/>
                <w:sz w:val="28"/>
                <w:szCs w:val="28"/>
              </w:rPr>
              <w:t>мытье лица и рук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B54AED" w:rsidRPr="001741C5" w:rsidTr="00E27BF5">
        <w:tc>
          <w:tcPr>
            <w:tcW w:w="1008" w:type="dxa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1"/>
                <w:sz w:val="28"/>
                <w:szCs w:val="28"/>
              </w:rPr>
              <w:t>Удовлетворение санитарно-гигиенических пот</w:t>
            </w:r>
            <w:r w:rsidRPr="001741C5">
              <w:rPr>
                <w:rFonts w:cs="Times New Roman"/>
                <w:color w:val="000000"/>
                <w:spacing w:val="3"/>
                <w:sz w:val="28"/>
                <w:szCs w:val="28"/>
              </w:rPr>
              <w:t>ребностей человека и обеспечение санитарно-</w:t>
            </w:r>
            <w:r w:rsidRPr="001741C5">
              <w:rPr>
                <w:rFonts w:cs="Times New Roman"/>
                <w:color w:val="000000"/>
                <w:spacing w:val="-3"/>
                <w:sz w:val="28"/>
                <w:szCs w:val="28"/>
              </w:rPr>
              <w:t>гигиенического состояния помещений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8"/>
                <w:sz w:val="28"/>
                <w:szCs w:val="28"/>
              </w:rPr>
              <w:t>21,0</w:t>
            </w:r>
          </w:p>
        </w:tc>
      </w:tr>
      <w:tr w:rsidR="00B54AED" w:rsidRPr="001741C5" w:rsidTr="00E27BF5">
        <w:tc>
          <w:tcPr>
            <w:tcW w:w="1008" w:type="dxa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2"/>
                <w:sz w:val="28"/>
                <w:szCs w:val="28"/>
              </w:rPr>
              <w:t>Выпечка хлеба и хлебопродуктов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7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7"/>
                <w:sz w:val="28"/>
                <w:szCs w:val="28"/>
              </w:rPr>
              <w:t>/кг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B54AED" w:rsidRPr="001741C5" w:rsidTr="00E27BF5">
        <w:tc>
          <w:tcPr>
            <w:tcW w:w="1008" w:type="dxa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sz w:val="28"/>
                <w:szCs w:val="28"/>
              </w:rPr>
              <w:t>Прачечные, химчистки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color w:val="000000"/>
                <w:spacing w:val="7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7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7"/>
                <w:sz w:val="28"/>
                <w:szCs w:val="28"/>
              </w:rPr>
              <w:t>/кг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4"/>
                <w:sz w:val="28"/>
                <w:szCs w:val="28"/>
              </w:rPr>
              <w:t>40,0</w:t>
            </w:r>
          </w:p>
        </w:tc>
      </w:tr>
      <w:tr w:rsidR="00B54AED" w:rsidRPr="001741C5" w:rsidTr="00E27BF5">
        <w:tc>
          <w:tcPr>
            <w:tcW w:w="1008" w:type="dxa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sz w:val="28"/>
                <w:szCs w:val="28"/>
              </w:rPr>
              <w:t>Для медицинских учреждений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color w:val="000000"/>
                <w:spacing w:val="7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-1"/>
                <w:sz w:val="28"/>
                <w:szCs w:val="28"/>
              </w:rPr>
              <w:t>/чел, в сутки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7"/>
                <w:sz w:val="28"/>
                <w:szCs w:val="28"/>
              </w:rPr>
              <w:t>50,0</w:t>
            </w:r>
          </w:p>
        </w:tc>
      </w:tr>
      <w:tr w:rsidR="00B54AED" w:rsidRPr="001741C5" w:rsidTr="00E27BF5">
        <w:tc>
          <w:tcPr>
            <w:tcW w:w="1008" w:type="dxa"/>
          </w:tcPr>
          <w:p w:rsidR="00B54AED" w:rsidRPr="001741C5" w:rsidRDefault="00B54AED" w:rsidP="00B54AED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B54AED" w:rsidRPr="001741C5" w:rsidRDefault="00B54AED" w:rsidP="00E27BF5">
            <w:pPr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sz w:val="28"/>
                <w:szCs w:val="28"/>
              </w:rPr>
              <w:t>Полная санобработка людей</w:t>
            </w:r>
          </w:p>
        </w:tc>
        <w:tc>
          <w:tcPr>
            <w:tcW w:w="1942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color w:val="000000"/>
                <w:spacing w:val="7"/>
                <w:sz w:val="28"/>
                <w:szCs w:val="28"/>
              </w:rPr>
            </w:pPr>
            <w:proofErr w:type="gramStart"/>
            <w:r w:rsidRPr="001741C5">
              <w:rPr>
                <w:rFonts w:cs="Times New Roman"/>
                <w:color w:val="000000"/>
                <w:spacing w:val="7"/>
                <w:sz w:val="28"/>
                <w:szCs w:val="28"/>
              </w:rPr>
              <w:t>л</w:t>
            </w:r>
            <w:proofErr w:type="gramEnd"/>
            <w:r w:rsidRPr="001741C5">
              <w:rPr>
                <w:rFonts w:cs="Times New Roman"/>
                <w:color w:val="000000"/>
                <w:spacing w:val="7"/>
                <w:sz w:val="28"/>
                <w:szCs w:val="28"/>
              </w:rPr>
              <w:t>/кг</w:t>
            </w:r>
          </w:p>
        </w:tc>
        <w:tc>
          <w:tcPr>
            <w:tcW w:w="1080" w:type="dxa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3"/>
                <w:sz w:val="28"/>
                <w:szCs w:val="28"/>
              </w:rPr>
              <w:t>45,0</w:t>
            </w:r>
          </w:p>
        </w:tc>
      </w:tr>
    </w:tbl>
    <w:p w:rsidR="00B54AED" w:rsidRPr="001741C5" w:rsidRDefault="00B54AED" w:rsidP="00B54AED">
      <w:pPr>
        <w:shd w:val="clear" w:color="auto" w:fill="FFFFFF"/>
        <w:spacing w:before="24"/>
        <w:ind w:firstLine="709"/>
        <w:rPr>
          <w:rFonts w:cs="Times New Roman"/>
          <w:iCs/>
          <w:color w:val="000000"/>
          <w:spacing w:val="-5"/>
          <w:sz w:val="28"/>
          <w:szCs w:val="28"/>
        </w:rPr>
      </w:pPr>
      <w:r w:rsidRPr="001741C5">
        <w:rPr>
          <w:rFonts w:cs="Times New Roman"/>
          <w:iCs/>
          <w:color w:val="000000"/>
          <w:spacing w:val="-5"/>
          <w:sz w:val="28"/>
          <w:szCs w:val="28"/>
        </w:rPr>
        <w:t>Примечания:</w:t>
      </w:r>
    </w:p>
    <w:p w:rsidR="00B54AED" w:rsidRPr="001741C5" w:rsidRDefault="00B54AED" w:rsidP="00B54AED">
      <w:pPr>
        <w:shd w:val="clear" w:color="auto" w:fill="FFFFFF"/>
        <w:spacing w:before="24"/>
        <w:jc w:val="both"/>
        <w:rPr>
          <w:rFonts w:cs="Times New Roman"/>
          <w:iCs/>
          <w:color w:val="000000"/>
          <w:spacing w:val="-5"/>
          <w:sz w:val="28"/>
          <w:szCs w:val="28"/>
        </w:rPr>
      </w:pPr>
      <w:r w:rsidRPr="001741C5">
        <w:rPr>
          <w:rFonts w:cs="Times New Roman"/>
          <w:iCs/>
          <w:color w:val="000000"/>
          <w:spacing w:val="-5"/>
          <w:sz w:val="28"/>
          <w:szCs w:val="28"/>
        </w:rPr>
        <w:t>1.ГОСТ 22.3.006—87«Нормы водоснабжения населения».</w:t>
      </w:r>
    </w:p>
    <w:p w:rsidR="00B54AED" w:rsidRPr="001741C5" w:rsidRDefault="00B54AED" w:rsidP="00B54AED">
      <w:pPr>
        <w:shd w:val="clear" w:color="auto" w:fill="FFFFFF"/>
        <w:spacing w:before="24"/>
        <w:jc w:val="both"/>
        <w:rPr>
          <w:rFonts w:cs="Times New Roman"/>
          <w:i/>
          <w:iCs/>
          <w:color w:val="000000"/>
          <w:spacing w:val="-5"/>
          <w:sz w:val="28"/>
          <w:szCs w:val="28"/>
        </w:rPr>
      </w:pPr>
      <w:r w:rsidRPr="001741C5">
        <w:rPr>
          <w:rFonts w:cs="Times New Roman"/>
          <w:iCs/>
          <w:color w:val="000000"/>
          <w:spacing w:val="-5"/>
          <w:sz w:val="28"/>
          <w:szCs w:val="28"/>
        </w:rPr>
        <w:t xml:space="preserve">2. В числителе указаны нормы </w:t>
      </w:r>
      <w:proofErr w:type="spellStart"/>
      <w:r w:rsidRPr="001741C5">
        <w:rPr>
          <w:rFonts w:cs="Times New Roman"/>
          <w:iCs/>
          <w:color w:val="000000"/>
          <w:spacing w:val="-5"/>
          <w:sz w:val="28"/>
          <w:szCs w:val="28"/>
        </w:rPr>
        <w:t>водообеспечения</w:t>
      </w:r>
      <w:proofErr w:type="spellEnd"/>
      <w:r w:rsidRPr="001741C5">
        <w:rPr>
          <w:rFonts w:cs="Times New Roman"/>
          <w:iCs/>
          <w:color w:val="000000"/>
          <w:spacing w:val="-5"/>
          <w:sz w:val="28"/>
          <w:szCs w:val="28"/>
        </w:rPr>
        <w:t xml:space="preserve"> для питья взрослого населения и подростков (от 14 лет и старше), а в знаменателе — нормы для детей в возрасте от 1 года и до 14 лет и кормящих матерей</w:t>
      </w:r>
      <w:r w:rsidRPr="001741C5">
        <w:rPr>
          <w:rFonts w:cs="Times New Roman"/>
          <w:i/>
          <w:iCs/>
          <w:color w:val="000000"/>
          <w:spacing w:val="-5"/>
          <w:sz w:val="28"/>
          <w:szCs w:val="28"/>
        </w:rPr>
        <w:t>.</w:t>
      </w:r>
    </w:p>
    <w:p w:rsidR="00B54AED" w:rsidRPr="001741C5" w:rsidRDefault="00B54AED" w:rsidP="00B54AED">
      <w:pPr>
        <w:shd w:val="clear" w:color="auto" w:fill="FFFFFF"/>
        <w:spacing w:before="24"/>
        <w:jc w:val="both"/>
        <w:rPr>
          <w:rFonts w:cs="Times New Roman"/>
          <w:b/>
          <w:iCs/>
          <w:color w:val="000000"/>
          <w:spacing w:val="-5"/>
          <w:sz w:val="28"/>
          <w:szCs w:val="28"/>
        </w:rPr>
      </w:pPr>
    </w:p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b/>
          <w:iCs/>
          <w:color w:val="000000"/>
          <w:spacing w:val="-5"/>
          <w:sz w:val="28"/>
          <w:szCs w:val="28"/>
        </w:rPr>
      </w:pPr>
      <w:r w:rsidRPr="001741C5">
        <w:rPr>
          <w:rFonts w:cs="Times New Roman"/>
          <w:b/>
          <w:iCs/>
          <w:color w:val="000000"/>
          <w:spacing w:val="-5"/>
          <w:sz w:val="28"/>
          <w:szCs w:val="28"/>
        </w:rPr>
        <w:t>Норму для питья людям, выполняющим работу различной категории тяжести, умножают на коэффициенты, приведенные в нижеследующей таблице:</w:t>
      </w:r>
    </w:p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4879"/>
      </w:tblGrid>
      <w:tr w:rsidR="00B54AED" w:rsidRPr="001741C5" w:rsidTr="00E27BF5">
        <w:tc>
          <w:tcPr>
            <w:tcW w:w="4644" w:type="dxa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bCs/>
                <w:color w:val="000000"/>
                <w:sz w:val="28"/>
                <w:szCs w:val="28"/>
              </w:rPr>
              <w:t>Категория работы</w:t>
            </w:r>
          </w:p>
        </w:tc>
        <w:tc>
          <w:tcPr>
            <w:tcW w:w="4938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bCs/>
                <w:color w:val="000000"/>
                <w:spacing w:val="-9"/>
                <w:sz w:val="28"/>
                <w:szCs w:val="28"/>
              </w:rPr>
              <w:t>Коэффициент</w:t>
            </w:r>
          </w:p>
        </w:tc>
      </w:tr>
      <w:tr w:rsidR="00B54AED" w:rsidRPr="001741C5" w:rsidTr="00E27BF5">
        <w:tc>
          <w:tcPr>
            <w:tcW w:w="4644" w:type="dxa"/>
          </w:tcPr>
          <w:p w:rsidR="00B54AED" w:rsidRPr="001741C5" w:rsidRDefault="00B54AED" w:rsidP="00E27BF5">
            <w:pPr>
              <w:spacing w:before="24"/>
              <w:jc w:val="both"/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 xml:space="preserve">Легкая – </w:t>
            </w: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>I</w:t>
            </w:r>
          </w:p>
        </w:tc>
        <w:tc>
          <w:tcPr>
            <w:tcW w:w="493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9"/>
                <w:sz w:val="28"/>
                <w:szCs w:val="28"/>
              </w:rPr>
              <w:t>1,125</w:t>
            </w:r>
          </w:p>
        </w:tc>
      </w:tr>
      <w:tr w:rsidR="00B54AED" w:rsidRPr="001741C5" w:rsidTr="00E27BF5">
        <w:tc>
          <w:tcPr>
            <w:tcW w:w="4644" w:type="dxa"/>
          </w:tcPr>
          <w:p w:rsidR="00B54AED" w:rsidRPr="001741C5" w:rsidRDefault="00B54AED" w:rsidP="00E27BF5">
            <w:pPr>
              <w:spacing w:before="24"/>
              <w:jc w:val="both"/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 xml:space="preserve">Средней тяжести – </w:t>
            </w: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93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</w:p>
        </w:tc>
      </w:tr>
      <w:tr w:rsidR="00B54AED" w:rsidRPr="001741C5" w:rsidTr="00E27BF5">
        <w:tc>
          <w:tcPr>
            <w:tcW w:w="4644" w:type="dxa"/>
          </w:tcPr>
          <w:p w:rsidR="00B54AED" w:rsidRPr="001741C5" w:rsidRDefault="00B54AED" w:rsidP="00E27BF5">
            <w:pPr>
              <w:spacing w:before="24"/>
              <w:jc w:val="both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proofErr w:type="spellEnd"/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493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9"/>
                <w:sz w:val="28"/>
                <w:szCs w:val="28"/>
              </w:rPr>
              <w:t>1,330</w:t>
            </w:r>
          </w:p>
        </w:tc>
      </w:tr>
      <w:tr w:rsidR="00B54AED" w:rsidRPr="001741C5" w:rsidTr="00E27BF5">
        <w:tc>
          <w:tcPr>
            <w:tcW w:w="4644" w:type="dxa"/>
          </w:tcPr>
          <w:p w:rsidR="00B54AED" w:rsidRPr="001741C5" w:rsidRDefault="00B54AED" w:rsidP="00E27BF5">
            <w:pPr>
              <w:spacing w:before="24"/>
              <w:jc w:val="both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proofErr w:type="spellEnd"/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 xml:space="preserve">б </w:t>
            </w:r>
          </w:p>
        </w:tc>
        <w:tc>
          <w:tcPr>
            <w:tcW w:w="493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8"/>
                <w:sz w:val="28"/>
                <w:szCs w:val="28"/>
              </w:rPr>
              <w:t>1,540</w:t>
            </w:r>
          </w:p>
        </w:tc>
      </w:tr>
      <w:tr w:rsidR="00B54AED" w:rsidRPr="001741C5" w:rsidTr="00E27BF5">
        <w:tc>
          <w:tcPr>
            <w:tcW w:w="4644" w:type="dxa"/>
          </w:tcPr>
          <w:p w:rsidR="00B54AED" w:rsidRPr="001741C5" w:rsidRDefault="00B54AED" w:rsidP="00E27BF5">
            <w:pPr>
              <w:spacing w:before="24"/>
              <w:jc w:val="both"/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 xml:space="preserve">Тяжелая – </w:t>
            </w: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93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9"/>
                <w:sz w:val="28"/>
                <w:szCs w:val="28"/>
              </w:rPr>
              <w:t>1,750</w:t>
            </w:r>
          </w:p>
        </w:tc>
      </w:tr>
    </w:tbl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ind w:firstLine="709"/>
        <w:rPr>
          <w:rFonts w:cs="Times New Roman"/>
          <w:b/>
          <w:sz w:val="28"/>
          <w:szCs w:val="28"/>
        </w:rPr>
      </w:pPr>
    </w:p>
    <w:p w:rsidR="00B5708D" w:rsidRDefault="00B5708D" w:rsidP="00B54AED">
      <w:pPr>
        <w:ind w:firstLine="709"/>
        <w:rPr>
          <w:rFonts w:cs="Times New Roman"/>
          <w:b/>
          <w:sz w:val="28"/>
          <w:szCs w:val="28"/>
        </w:rPr>
      </w:pPr>
    </w:p>
    <w:p w:rsidR="00B54AED" w:rsidRPr="001741C5" w:rsidRDefault="00B54AED" w:rsidP="00B54AED">
      <w:pPr>
        <w:ind w:firstLine="709"/>
        <w:rPr>
          <w:rFonts w:cs="Times New Roman"/>
          <w:b/>
          <w:sz w:val="28"/>
          <w:szCs w:val="28"/>
        </w:rPr>
      </w:pPr>
      <w:r w:rsidRPr="001741C5">
        <w:rPr>
          <w:rFonts w:cs="Times New Roman"/>
          <w:b/>
          <w:sz w:val="28"/>
          <w:szCs w:val="28"/>
        </w:rPr>
        <w:t xml:space="preserve">Норму </w:t>
      </w:r>
      <w:proofErr w:type="spellStart"/>
      <w:r w:rsidRPr="001741C5">
        <w:rPr>
          <w:rFonts w:cs="Times New Roman"/>
          <w:b/>
          <w:sz w:val="28"/>
          <w:szCs w:val="28"/>
        </w:rPr>
        <w:t>водообеспечения</w:t>
      </w:r>
      <w:proofErr w:type="spellEnd"/>
      <w:r w:rsidRPr="001741C5">
        <w:rPr>
          <w:rFonts w:cs="Times New Roman"/>
          <w:b/>
          <w:sz w:val="28"/>
          <w:szCs w:val="28"/>
        </w:rPr>
        <w:t xml:space="preserve"> людей, находящихся большую часть суток в помещении с повышенной температурой, умножают на </w:t>
      </w:r>
      <w:proofErr w:type="gramStart"/>
      <w:r w:rsidRPr="001741C5">
        <w:rPr>
          <w:rFonts w:cs="Times New Roman"/>
          <w:b/>
          <w:sz w:val="28"/>
          <w:szCs w:val="28"/>
        </w:rPr>
        <w:t>коэффициенты</w:t>
      </w:r>
      <w:proofErr w:type="gramEnd"/>
      <w:r w:rsidRPr="001741C5">
        <w:rPr>
          <w:rFonts w:cs="Times New Roman"/>
          <w:b/>
          <w:sz w:val="28"/>
          <w:szCs w:val="28"/>
        </w:rPr>
        <w:t xml:space="preserve"> приведенные в нижеследующей таблице:</w:t>
      </w:r>
    </w:p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8"/>
        <w:gridCol w:w="4615"/>
      </w:tblGrid>
      <w:tr w:rsidR="00B54AED" w:rsidRPr="001741C5" w:rsidTr="00E27BF5">
        <w:tc>
          <w:tcPr>
            <w:tcW w:w="4849" w:type="dxa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color w:val="000000"/>
                <w:spacing w:val="-8"/>
                <w:sz w:val="28"/>
                <w:szCs w:val="28"/>
              </w:rPr>
              <w:t>Температура воздуха в помещении, град.</w:t>
            </w:r>
          </w:p>
        </w:tc>
        <w:tc>
          <w:tcPr>
            <w:tcW w:w="4615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bCs/>
                <w:color w:val="000000"/>
                <w:spacing w:val="-9"/>
                <w:sz w:val="28"/>
                <w:szCs w:val="28"/>
              </w:rPr>
              <w:t>Коэффициент</w:t>
            </w:r>
          </w:p>
        </w:tc>
      </w:tr>
      <w:tr w:rsidR="00B54AED" w:rsidRPr="001741C5" w:rsidTr="00E27BF5">
        <w:tc>
          <w:tcPr>
            <w:tcW w:w="4849" w:type="dxa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</w:pPr>
            <w:r w:rsidRPr="001741C5">
              <w:rPr>
                <w:rFonts w:cs="Times New Roman"/>
                <w:color w:val="000000"/>
                <w:spacing w:val="16"/>
                <w:sz w:val="28"/>
                <w:szCs w:val="28"/>
              </w:rPr>
              <w:t>20-22</w:t>
            </w:r>
          </w:p>
        </w:tc>
        <w:tc>
          <w:tcPr>
            <w:tcW w:w="4615" w:type="dxa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sz w:val="28"/>
                <w:szCs w:val="28"/>
              </w:rPr>
              <w:t>1,00</w:t>
            </w:r>
          </w:p>
        </w:tc>
      </w:tr>
      <w:tr w:rsidR="00B54AED" w:rsidRPr="001741C5" w:rsidTr="00E27BF5">
        <w:tc>
          <w:tcPr>
            <w:tcW w:w="4849" w:type="dxa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  <w:lang w:val="en-US"/>
              </w:rPr>
            </w:pPr>
            <w:r w:rsidRPr="001741C5"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15" w:type="dxa"/>
          </w:tcPr>
          <w:p w:rsidR="00B54AED" w:rsidRPr="001741C5" w:rsidRDefault="00B54AED" w:rsidP="00E27BF5">
            <w:pPr>
              <w:shd w:val="clear" w:color="auto" w:fill="FFFFFF"/>
              <w:jc w:val="center"/>
              <w:rPr>
                <w:rFonts w:cs="Times New Roman"/>
                <w:sz w:val="28"/>
                <w:szCs w:val="28"/>
              </w:rPr>
            </w:pPr>
            <w:r w:rsidRPr="001741C5">
              <w:rPr>
                <w:rFonts w:cs="Times New Roman"/>
                <w:sz w:val="28"/>
                <w:szCs w:val="28"/>
              </w:rPr>
              <w:t>1,35</w:t>
            </w:r>
          </w:p>
        </w:tc>
      </w:tr>
      <w:tr w:rsidR="00B54AED" w:rsidRPr="001741C5" w:rsidTr="00E27BF5">
        <w:tc>
          <w:tcPr>
            <w:tcW w:w="484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30</w:t>
            </w:r>
          </w:p>
        </w:tc>
        <w:tc>
          <w:tcPr>
            <w:tcW w:w="4615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2,30</w:t>
            </w:r>
          </w:p>
        </w:tc>
      </w:tr>
      <w:tr w:rsidR="00B54AED" w:rsidRPr="001741C5" w:rsidTr="00E27BF5">
        <w:tc>
          <w:tcPr>
            <w:tcW w:w="484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35</w:t>
            </w:r>
          </w:p>
        </w:tc>
        <w:tc>
          <w:tcPr>
            <w:tcW w:w="4615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3,35</w:t>
            </w:r>
          </w:p>
        </w:tc>
      </w:tr>
      <w:tr w:rsidR="00B54AED" w:rsidRPr="001741C5" w:rsidTr="00E27BF5">
        <w:tc>
          <w:tcPr>
            <w:tcW w:w="484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37</w:t>
            </w:r>
          </w:p>
        </w:tc>
        <w:tc>
          <w:tcPr>
            <w:tcW w:w="4615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  <w:sz w:val="28"/>
                <w:szCs w:val="28"/>
              </w:rPr>
              <w:t>4,00</w:t>
            </w:r>
          </w:p>
        </w:tc>
      </w:tr>
    </w:tbl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Pr="001741C5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708D" w:rsidRPr="001741C5" w:rsidRDefault="00B5708D" w:rsidP="00B54AED">
      <w:pPr>
        <w:shd w:val="clear" w:color="auto" w:fill="FFFFFF"/>
        <w:spacing w:before="24"/>
        <w:ind w:firstLine="709"/>
        <w:jc w:val="both"/>
        <w:rPr>
          <w:rFonts w:cs="Times New Roman"/>
          <w:iCs/>
          <w:color w:val="000000"/>
          <w:spacing w:val="-5"/>
          <w:sz w:val="28"/>
          <w:szCs w:val="28"/>
        </w:rPr>
      </w:pPr>
    </w:p>
    <w:p w:rsidR="00B54AED" w:rsidRDefault="00B54AED" w:rsidP="00B54AED">
      <w:pPr>
        <w:shd w:val="clear" w:color="auto" w:fill="FFFFFF"/>
        <w:spacing w:before="24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B54AED" w:rsidRPr="00B5708D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B5708D">
        <w:rPr>
          <w:rFonts w:cs="Times New Roman"/>
          <w:bCs/>
        </w:rPr>
        <w:t xml:space="preserve">Приложение № </w:t>
      </w:r>
      <w:r w:rsidR="00B5708D" w:rsidRPr="00B5708D">
        <w:rPr>
          <w:rFonts w:cs="Times New Roman"/>
          <w:bCs/>
        </w:rPr>
        <w:t>5</w:t>
      </w:r>
    </w:p>
    <w:p w:rsidR="00B54AED" w:rsidRPr="00B5708D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B5708D">
        <w:rPr>
          <w:rFonts w:cs="Times New Roman"/>
          <w:bCs/>
        </w:rPr>
        <w:t xml:space="preserve">                                                                                                     к постановлению</w:t>
      </w:r>
    </w:p>
    <w:p w:rsidR="00B54AED" w:rsidRPr="00B5708D" w:rsidRDefault="00B54AED" w:rsidP="00B54AED">
      <w:pPr>
        <w:ind w:left="-567" w:firstLine="425"/>
        <w:contextualSpacing/>
        <w:jc w:val="right"/>
        <w:rPr>
          <w:rFonts w:cs="Times New Roman"/>
        </w:rPr>
      </w:pPr>
      <w:r w:rsidRPr="00B5708D">
        <w:rPr>
          <w:rFonts w:cs="Times New Roman"/>
        </w:rPr>
        <w:t xml:space="preserve">администрации </w:t>
      </w:r>
    </w:p>
    <w:p w:rsidR="00B54AED" w:rsidRPr="00B5708D" w:rsidRDefault="00B5708D" w:rsidP="00B54AED">
      <w:pPr>
        <w:ind w:left="-567" w:firstLine="425"/>
        <w:contextualSpacing/>
        <w:jc w:val="right"/>
        <w:rPr>
          <w:rFonts w:cs="Times New Roman"/>
        </w:rPr>
      </w:pPr>
      <w:r>
        <w:rPr>
          <w:rFonts w:cs="Times New Roman"/>
        </w:rPr>
        <w:t>Рощинского</w:t>
      </w:r>
      <w:r w:rsidR="00B54AED" w:rsidRPr="00B5708D">
        <w:rPr>
          <w:rFonts w:cs="Times New Roman"/>
        </w:rPr>
        <w:t xml:space="preserve"> сельсовета </w:t>
      </w:r>
    </w:p>
    <w:p w:rsidR="00732689" w:rsidRPr="00B5708D" w:rsidRDefault="00732689" w:rsidP="00B54AED">
      <w:pPr>
        <w:shd w:val="clear" w:color="auto" w:fill="FFFFFF"/>
        <w:jc w:val="right"/>
        <w:rPr>
          <w:i/>
          <w:iCs/>
          <w:color w:val="000000"/>
        </w:rPr>
      </w:pPr>
      <w:r w:rsidRPr="00B5708D">
        <w:rPr>
          <w:rFonts w:cs="Times New Roman"/>
        </w:rPr>
        <w:t xml:space="preserve">от </w:t>
      </w:r>
      <w:r w:rsidR="00B5708D">
        <w:rPr>
          <w:rFonts w:cs="Times New Roman"/>
        </w:rPr>
        <w:t>«</w:t>
      </w:r>
      <w:r w:rsidR="00774F5B">
        <w:rPr>
          <w:rFonts w:cs="Times New Roman"/>
        </w:rPr>
        <w:t>25</w:t>
      </w:r>
      <w:r w:rsidR="00B5708D">
        <w:rPr>
          <w:rFonts w:cs="Times New Roman"/>
        </w:rPr>
        <w:t xml:space="preserve">» </w:t>
      </w:r>
      <w:r w:rsidR="00774F5B">
        <w:rPr>
          <w:rFonts w:cs="Times New Roman"/>
        </w:rPr>
        <w:t>февраля</w:t>
      </w:r>
      <w:r w:rsidR="00B5708D">
        <w:rPr>
          <w:rFonts w:cs="Times New Roman"/>
        </w:rPr>
        <w:t xml:space="preserve"> </w:t>
      </w:r>
      <w:r w:rsidRPr="00B5708D">
        <w:rPr>
          <w:rFonts w:cs="Times New Roman"/>
        </w:rPr>
        <w:t>202</w:t>
      </w:r>
      <w:r w:rsidR="00B5708D">
        <w:rPr>
          <w:rFonts w:cs="Times New Roman"/>
        </w:rPr>
        <w:t xml:space="preserve">2 № </w:t>
      </w:r>
      <w:r w:rsidR="00774F5B">
        <w:rPr>
          <w:rFonts w:cs="Times New Roman"/>
        </w:rPr>
        <w:t>11</w:t>
      </w:r>
      <w:r w:rsidRPr="00B5708D">
        <w:rPr>
          <w:rFonts w:cs="Times New Roman"/>
        </w:rPr>
        <w:t>-п</w:t>
      </w:r>
    </w:p>
    <w:p w:rsidR="00B54AED" w:rsidRPr="00B5708D" w:rsidRDefault="00B54AED" w:rsidP="00B54AED">
      <w:pPr>
        <w:shd w:val="clear" w:color="auto" w:fill="FFFFFF"/>
        <w:jc w:val="right"/>
      </w:pPr>
      <w:r w:rsidRPr="00B5708D">
        <w:rPr>
          <w:i/>
          <w:iCs/>
          <w:color w:val="000000"/>
        </w:rPr>
        <w:t>Форма№2РЕЗ/ЧС</w:t>
      </w:r>
    </w:p>
    <w:p w:rsidR="00B54AED" w:rsidRPr="00C445B9" w:rsidRDefault="00B54AED" w:rsidP="00B54AED">
      <w:pPr>
        <w:shd w:val="clear" w:color="auto" w:fill="FFFFFF"/>
        <w:spacing w:before="24"/>
        <w:ind w:firstLine="709"/>
        <w:jc w:val="both"/>
        <w:rPr>
          <w:iCs/>
          <w:color w:val="000000"/>
          <w:spacing w:val="-5"/>
          <w:sz w:val="28"/>
          <w:szCs w:val="28"/>
        </w:rPr>
      </w:pPr>
    </w:p>
    <w:p w:rsidR="00B54AED" w:rsidRPr="00C445B9" w:rsidRDefault="00B54AED" w:rsidP="00B54AED">
      <w:pPr>
        <w:jc w:val="center"/>
        <w:rPr>
          <w:b/>
          <w:sz w:val="28"/>
          <w:szCs w:val="28"/>
        </w:rPr>
      </w:pPr>
      <w:r w:rsidRPr="00C445B9">
        <w:rPr>
          <w:b/>
          <w:sz w:val="28"/>
          <w:szCs w:val="28"/>
        </w:rPr>
        <w:t>ДОНЕСЕНИЕ</w:t>
      </w:r>
    </w:p>
    <w:p w:rsidR="00B54AED" w:rsidRPr="00C445B9" w:rsidRDefault="00B54AED" w:rsidP="00B54AED">
      <w:pPr>
        <w:jc w:val="center"/>
        <w:rPr>
          <w:b/>
          <w:sz w:val="28"/>
          <w:szCs w:val="28"/>
        </w:rPr>
      </w:pPr>
      <w:r w:rsidRPr="00C445B9">
        <w:rPr>
          <w:b/>
          <w:sz w:val="28"/>
          <w:szCs w:val="28"/>
        </w:rPr>
        <w:t>о создании, наличии, использовании и восполнении резервов</w:t>
      </w:r>
    </w:p>
    <w:p w:rsidR="00B54AED" w:rsidRPr="00C445B9" w:rsidRDefault="00B54AED" w:rsidP="00B54AED">
      <w:pPr>
        <w:jc w:val="center"/>
        <w:rPr>
          <w:b/>
          <w:sz w:val="28"/>
          <w:szCs w:val="28"/>
        </w:rPr>
      </w:pPr>
      <w:r w:rsidRPr="00C445B9">
        <w:rPr>
          <w:b/>
          <w:sz w:val="28"/>
          <w:szCs w:val="28"/>
        </w:rPr>
        <w:t>материальных ресурсов для ликвидации чрезвычайных ситуаций</w:t>
      </w:r>
    </w:p>
    <w:p w:rsidR="00B54AED" w:rsidRPr="00C445B9" w:rsidRDefault="00B54AED" w:rsidP="00B54AED">
      <w:pPr>
        <w:jc w:val="center"/>
        <w:rPr>
          <w:b/>
          <w:sz w:val="28"/>
          <w:szCs w:val="28"/>
        </w:rPr>
      </w:pPr>
      <w:r w:rsidRPr="00C445B9">
        <w:rPr>
          <w:b/>
          <w:sz w:val="28"/>
          <w:szCs w:val="28"/>
        </w:rPr>
        <w:t>природного и техногенного характера органов местного самоуправления</w:t>
      </w:r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Cs/>
          <w:color w:val="000000"/>
          <w:spacing w:val="-5"/>
          <w:sz w:val="28"/>
          <w:szCs w:val="28"/>
        </w:rPr>
      </w:pPr>
      <w:r w:rsidRPr="00C445B9">
        <w:rPr>
          <w:iCs/>
          <w:color w:val="000000"/>
          <w:spacing w:val="-5"/>
          <w:sz w:val="28"/>
          <w:szCs w:val="28"/>
        </w:rPr>
        <w:t>______________________________________________________________________</w:t>
      </w:r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Cs/>
          <w:color w:val="000000"/>
          <w:spacing w:val="-5"/>
          <w:sz w:val="28"/>
          <w:szCs w:val="28"/>
        </w:rPr>
      </w:pPr>
      <w:r w:rsidRPr="00C445B9">
        <w:rPr>
          <w:bCs/>
          <w:i/>
          <w:iCs/>
          <w:color w:val="000000"/>
          <w:spacing w:val="-6"/>
          <w:sz w:val="28"/>
          <w:szCs w:val="28"/>
        </w:rPr>
        <w:t xml:space="preserve">(орган </w:t>
      </w:r>
      <w:r w:rsidRPr="00C445B9">
        <w:rPr>
          <w:i/>
          <w:iCs/>
          <w:color w:val="000000"/>
          <w:spacing w:val="-6"/>
          <w:sz w:val="28"/>
          <w:szCs w:val="28"/>
        </w:rPr>
        <w:t>местного самоуправления в составе субъекта Российской Федерации)</w:t>
      </w:r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Cs/>
          <w:color w:val="000000"/>
          <w:spacing w:val="-5"/>
          <w:sz w:val="28"/>
          <w:szCs w:val="28"/>
        </w:rPr>
      </w:pPr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Cs/>
          <w:color w:val="000000"/>
          <w:spacing w:val="-5"/>
          <w:sz w:val="28"/>
          <w:szCs w:val="28"/>
        </w:rPr>
      </w:pPr>
      <w:r w:rsidRPr="00C445B9">
        <w:rPr>
          <w:iCs/>
          <w:color w:val="000000"/>
          <w:spacing w:val="-5"/>
          <w:sz w:val="28"/>
          <w:szCs w:val="28"/>
        </w:rPr>
        <w:t>________________________________</w:t>
      </w:r>
      <w:r>
        <w:rPr>
          <w:iCs/>
          <w:color w:val="000000"/>
          <w:spacing w:val="-5"/>
          <w:sz w:val="28"/>
          <w:szCs w:val="28"/>
        </w:rPr>
        <w:t>_</w:t>
      </w:r>
      <w:r w:rsidRPr="00C445B9">
        <w:rPr>
          <w:iCs/>
          <w:color w:val="000000"/>
          <w:spacing w:val="-5"/>
          <w:sz w:val="28"/>
          <w:szCs w:val="28"/>
        </w:rPr>
        <w:t>_____________________________________</w:t>
      </w:r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/>
          <w:iCs/>
          <w:color w:val="000000"/>
          <w:spacing w:val="-5"/>
          <w:sz w:val="28"/>
          <w:szCs w:val="28"/>
        </w:rPr>
      </w:pPr>
      <w:proofErr w:type="gramStart"/>
      <w:r w:rsidRPr="00C445B9">
        <w:rPr>
          <w:i/>
          <w:iCs/>
          <w:color w:val="000000"/>
          <w:spacing w:val="-5"/>
          <w:sz w:val="28"/>
          <w:szCs w:val="28"/>
        </w:rPr>
        <w:t xml:space="preserve">(наименование и реквизиты документа, указанного органа самоуправления, </w:t>
      </w:r>
      <w:proofErr w:type="gramEnd"/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/>
          <w:iCs/>
          <w:color w:val="000000"/>
          <w:spacing w:val="-5"/>
          <w:sz w:val="28"/>
          <w:szCs w:val="28"/>
        </w:rPr>
      </w:pPr>
      <w:r w:rsidRPr="00C445B9">
        <w:rPr>
          <w:i/>
          <w:iCs/>
          <w:color w:val="000000"/>
          <w:spacing w:val="-5"/>
          <w:sz w:val="28"/>
          <w:szCs w:val="28"/>
        </w:rPr>
        <w:t>в соответствии, с которым создаются резервы)</w:t>
      </w:r>
    </w:p>
    <w:p w:rsidR="00B54AED" w:rsidRPr="00C445B9" w:rsidRDefault="00B54AED" w:rsidP="00B54AED">
      <w:pPr>
        <w:shd w:val="clear" w:color="auto" w:fill="FFFFFF"/>
        <w:spacing w:before="24"/>
        <w:jc w:val="center"/>
        <w:rPr>
          <w:iCs/>
          <w:color w:val="000000"/>
          <w:spacing w:val="-5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42"/>
        <w:gridCol w:w="1128"/>
        <w:gridCol w:w="708"/>
        <w:gridCol w:w="709"/>
        <w:gridCol w:w="850"/>
        <w:gridCol w:w="720"/>
        <w:gridCol w:w="839"/>
        <w:gridCol w:w="709"/>
        <w:gridCol w:w="720"/>
        <w:gridCol w:w="547"/>
      </w:tblGrid>
      <w:tr w:rsidR="00B54AED" w:rsidRPr="00DF3BBA" w:rsidTr="00E27BF5">
        <w:tc>
          <w:tcPr>
            <w:tcW w:w="534" w:type="dxa"/>
            <w:vMerge w:val="restart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 xml:space="preserve">№ </w:t>
            </w:r>
            <w:proofErr w:type="gramStart"/>
            <w:r w:rsidRPr="001741C5">
              <w:rPr>
                <w:rFonts w:cs="Times New Roman"/>
                <w:iCs/>
                <w:color w:val="000000"/>
                <w:spacing w:val="-5"/>
              </w:rPr>
              <w:t>п</w:t>
            </w:r>
            <w:proofErr w:type="gramEnd"/>
            <w:r w:rsidRPr="001741C5">
              <w:rPr>
                <w:rFonts w:cs="Times New Roman"/>
                <w:iCs/>
                <w:color w:val="000000"/>
                <w:spacing w:val="-5"/>
              </w:rPr>
              <w:t>/п</w:t>
            </w:r>
          </w:p>
        </w:tc>
        <w:tc>
          <w:tcPr>
            <w:tcW w:w="2142" w:type="dxa"/>
            <w:vMerge w:val="restart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Наименование материальных ресурсов</w:t>
            </w:r>
          </w:p>
        </w:tc>
        <w:tc>
          <w:tcPr>
            <w:tcW w:w="1128" w:type="dxa"/>
            <w:vMerge w:val="restart"/>
            <w:textDirection w:val="btLr"/>
          </w:tcPr>
          <w:p w:rsidR="00B54AED" w:rsidRPr="001741C5" w:rsidRDefault="00B54AED" w:rsidP="00E27BF5">
            <w:pPr>
              <w:spacing w:before="24"/>
              <w:ind w:left="113" w:right="113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Единицы измерения</w:t>
            </w:r>
          </w:p>
        </w:tc>
        <w:tc>
          <w:tcPr>
            <w:tcW w:w="708" w:type="dxa"/>
            <w:vMerge w:val="restart"/>
            <w:textDirection w:val="btLr"/>
          </w:tcPr>
          <w:p w:rsidR="00B54AED" w:rsidRPr="001741C5" w:rsidRDefault="00B54AED" w:rsidP="00E27BF5">
            <w:pPr>
              <w:spacing w:before="24"/>
              <w:ind w:left="113" w:right="113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Планируемые объемы</w:t>
            </w:r>
          </w:p>
        </w:tc>
        <w:tc>
          <w:tcPr>
            <w:tcW w:w="1559" w:type="dxa"/>
            <w:gridSpan w:val="2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Наличие по состоянию на 1 число первого месяца отчетного периода</w:t>
            </w:r>
          </w:p>
        </w:tc>
        <w:tc>
          <w:tcPr>
            <w:tcW w:w="720" w:type="dxa"/>
            <w:vMerge w:val="restart"/>
            <w:textDirection w:val="btLr"/>
          </w:tcPr>
          <w:p w:rsidR="00B54AED" w:rsidRPr="001741C5" w:rsidRDefault="00B54AED" w:rsidP="00E27BF5">
            <w:pPr>
              <w:spacing w:before="24"/>
              <w:ind w:left="113" w:right="113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Использовано за отчетный период</w:t>
            </w:r>
          </w:p>
        </w:tc>
        <w:tc>
          <w:tcPr>
            <w:tcW w:w="839" w:type="dxa"/>
            <w:vMerge w:val="restart"/>
            <w:textDirection w:val="btLr"/>
          </w:tcPr>
          <w:p w:rsidR="00B54AED" w:rsidRPr="001741C5" w:rsidRDefault="00B54AED" w:rsidP="00E27BF5">
            <w:pPr>
              <w:spacing w:before="24"/>
              <w:ind w:left="113" w:right="113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Восполнено за отчетный период (заложено)</w:t>
            </w:r>
          </w:p>
        </w:tc>
        <w:tc>
          <w:tcPr>
            <w:tcW w:w="1429" w:type="dxa"/>
            <w:gridSpan w:val="2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Наличие по состоянию на 1 число первого месяца отчетного периода</w:t>
            </w:r>
          </w:p>
        </w:tc>
        <w:tc>
          <w:tcPr>
            <w:tcW w:w="547" w:type="dxa"/>
            <w:vMerge w:val="restart"/>
            <w:textDirection w:val="btLr"/>
          </w:tcPr>
          <w:p w:rsidR="00B54AED" w:rsidRPr="00DF3BBA" w:rsidRDefault="00B54AED" w:rsidP="00E27BF5">
            <w:pPr>
              <w:spacing w:before="24"/>
              <w:ind w:left="113" w:right="113"/>
              <w:jc w:val="center"/>
              <w:rPr>
                <w:iCs/>
                <w:color w:val="000000"/>
                <w:spacing w:val="-5"/>
              </w:rPr>
            </w:pPr>
            <w:r w:rsidRPr="00DF3BBA">
              <w:rPr>
                <w:iCs/>
                <w:color w:val="000000"/>
                <w:spacing w:val="-5"/>
              </w:rPr>
              <w:t>Примечание</w:t>
            </w:r>
          </w:p>
        </w:tc>
      </w:tr>
      <w:tr w:rsidR="00B54AED" w:rsidRPr="00DF3BBA" w:rsidTr="00E27BF5">
        <w:tc>
          <w:tcPr>
            <w:tcW w:w="534" w:type="dxa"/>
            <w:vMerge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  <w:vMerge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1128" w:type="dxa"/>
            <w:vMerge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8" w:type="dxa"/>
            <w:vMerge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Кол-во</w:t>
            </w:r>
          </w:p>
        </w:tc>
        <w:tc>
          <w:tcPr>
            <w:tcW w:w="85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% от планируемого объема</w:t>
            </w:r>
          </w:p>
        </w:tc>
        <w:tc>
          <w:tcPr>
            <w:tcW w:w="720" w:type="dxa"/>
            <w:vMerge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  <w:vMerge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Кол-во</w:t>
            </w: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% от планируемого объема</w:t>
            </w:r>
          </w:p>
        </w:tc>
        <w:tc>
          <w:tcPr>
            <w:tcW w:w="547" w:type="dxa"/>
            <w:vMerge/>
          </w:tcPr>
          <w:p w:rsidR="00B54AED" w:rsidRPr="00DF3BBA" w:rsidRDefault="00B54AED" w:rsidP="00E27BF5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E27BF5">
        <w:tc>
          <w:tcPr>
            <w:tcW w:w="534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right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1128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8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  <w:vAlign w:val="center"/>
          </w:tcPr>
          <w:p w:rsidR="00B54AED" w:rsidRPr="001741C5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  <w:vAlign w:val="center"/>
          </w:tcPr>
          <w:p w:rsidR="00B54AED" w:rsidRPr="00DF3BBA" w:rsidRDefault="00B54AED" w:rsidP="00B54AED">
            <w:pPr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E27BF5">
        <w:trPr>
          <w:trHeight w:val="2007"/>
        </w:trPr>
        <w:tc>
          <w:tcPr>
            <w:tcW w:w="534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E27BF5">
            <w:pPr>
              <w:spacing w:before="24"/>
              <w:rPr>
                <w:rFonts w:cs="Times New Roman"/>
              </w:rPr>
            </w:pPr>
            <w:r w:rsidRPr="001741C5">
              <w:rPr>
                <w:rFonts w:cs="Times New Roman"/>
              </w:rPr>
              <w:t>Продовольствие</w:t>
            </w:r>
          </w:p>
          <w:p w:rsidR="00B54AED" w:rsidRPr="001741C5" w:rsidRDefault="00B54AED" w:rsidP="00E27BF5">
            <w:pPr>
              <w:shd w:val="clear" w:color="auto" w:fill="FFFFFF"/>
              <w:rPr>
                <w:rFonts w:cs="Times New Roman"/>
              </w:rPr>
            </w:pPr>
            <w:r w:rsidRPr="001741C5">
              <w:rPr>
                <w:rFonts w:cs="Times New Roman"/>
              </w:rPr>
              <w:t>мучные изделия</w:t>
            </w:r>
          </w:p>
          <w:p w:rsidR="00B54AED" w:rsidRPr="001741C5" w:rsidRDefault="00B54AED" w:rsidP="00E27BF5">
            <w:pPr>
              <w:shd w:val="clear" w:color="auto" w:fill="FFFFFF"/>
              <w:rPr>
                <w:rFonts w:cs="Times New Roman"/>
              </w:rPr>
            </w:pPr>
            <w:r w:rsidRPr="001741C5">
              <w:rPr>
                <w:rFonts w:cs="Times New Roman"/>
              </w:rPr>
              <w:t>крупа</w:t>
            </w:r>
          </w:p>
          <w:p w:rsidR="00B54AED" w:rsidRPr="001741C5" w:rsidRDefault="00B54AED" w:rsidP="00E27BF5">
            <w:pPr>
              <w:shd w:val="clear" w:color="auto" w:fill="FFFFFF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</w:rPr>
              <w:t>детское питание</w:t>
            </w:r>
          </w:p>
          <w:p w:rsidR="00B54AED" w:rsidRPr="001741C5" w:rsidRDefault="00B54AED" w:rsidP="00E27BF5">
            <w:pPr>
              <w:shd w:val="clear" w:color="auto" w:fill="FFFFFF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</w:rPr>
              <w:t>мясопродукты</w:t>
            </w:r>
          </w:p>
          <w:p w:rsidR="00B54AED" w:rsidRPr="001741C5" w:rsidRDefault="00B54AED" w:rsidP="00E27BF5">
            <w:pPr>
              <w:spacing w:before="24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</w:rPr>
              <w:t>рыбопродукты</w:t>
            </w:r>
          </w:p>
          <w:p w:rsidR="00B54AED" w:rsidRPr="001741C5" w:rsidRDefault="00B54AED" w:rsidP="00E27BF5">
            <w:pPr>
              <w:spacing w:before="24"/>
              <w:rPr>
                <w:rFonts w:cs="Times New Roman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и др.</w:t>
            </w:r>
          </w:p>
        </w:tc>
        <w:tc>
          <w:tcPr>
            <w:tcW w:w="1128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тыс. руб.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т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т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т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т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т</w:t>
            </w:r>
          </w:p>
        </w:tc>
        <w:tc>
          <w:tcPr>
            <w:tcW w:w="70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</w:tcPr>
          <w:p w:rsidR="00B54AED" w:rsidRPr="00DF3BBA" w:rsidRDefault="00B54AED" w:rsidP="00E27BF5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E27BF5">
        <w:tc>
          <w:tcPr>
            <w:tcW w:w="534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Вещевое имущество</w:t>
            </w:r>
          </w:p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палатки</w:t>
            </w:r>
          </w:p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кровати</w:t>
            </w:r>
          </w:p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одежда</w:t>
            </w:r>
          </w:p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обувь</w:t>
            </w:r>
          </w:p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и др.</w:t>
            </w:r>
          </w:p>
        </w:tc>
        <w:tc>
          <w:tcPr>
            <w:tcW w:w="1128" w:type="dxa"/>
          </w:tcPr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тыс. руб.</w:t>
            </w:r>
          </w:p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proofErr w:type="spellStart"/>
            <w:r w:rsidRPr="001741C5">
              <w:rPr>
                <w:rFonts w:cs="Times New Roman"/>
                <w:color w:val="000000"/>
                <w:spacing w:val="-1"/>
              </w:rPr>
              <w:t>компл</w:t>
            </w:r>
            <w:proofErr w:type="spellEnd"/>
            <w:r w:rsidRPr="001741C5">
              <w:rPr>
                <w:rFonts w:cs="Times New Roman"/>
                <w:color w:val="000000"/>
                <w:spacing w:val="-1"/>
              </w:rPr>
              <w:t>.</w:t>
            </w:r>
          </w:p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proofErr w:type="spellStart"/>
            <w:r w:rsidRPr="001741C5">
              <w:rPr>
                <w:rFonts w:cs="Times New Roman"/>
                <w:color w:val="000000"/>
                <w:spacing w:val="-1"/>
              </w:rPr>
              <w:t>компл</w:t>
            </w:r>
            <w:proofErr w:type="spellEnd"/>
            <w:r w:rsidRPr="001741C5">
              <w:rPr>
                <w:rFonts w:cs="Times New Roman"/>
                <w:color w:val="000000"/>
                <w:spacing w:val="-1"/>
              </w:rPr>
              <w:t>.</w:t>
            </w:r>
          </w:p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proofErr w:type="spellStart"/>
            <w:r w:rsidRPr="001741C5">
              <w:rPr>
                <w:rFonts w:cs="Times New Roman"/>
                <w:color w:val="000000"/>
                <w:spacing w:val="-1"/>
              </w:rPr>
              <w:t>компл</w:t>
            </w:r>
            <w:proofErr w:type="spellEnd"/>
            <w:r w:rsidRPr="001741C5">
              <w:rPr>
                <w:rFonts w:cs="Times New Roman"/>
                <w:color w:val="000000"/>
                <w:spacing w:val="-1"/>
              </w:rPr>
              <w:t>.</w:t>
            </w:r>
          </w:p>
          <w:p w:rsidR="00B54AED" w:rsidRPr="001741C5" w:rsidRDefault="00B54AED" w:rsidP="00E27BF5">
            <w:pPr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пар</w:t>
            </w:r>
          </w:p>
        </w:tc>
        <w:tc>
          <w:tcPr>
            <w:tcW w:w="70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</w:tcPr>
          <w:p w:rsidR="00B54AED" w:rsidRPr="00DF3BBA" w:rsidRDefault="00B54AED" w:rsidP="00E27BF5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E27BF5">
        <w:trPr>
          <w:trHeight w:val="2001"/>
        </w:trPr>
        <w:tc>
          <w:tcPr>
            <w:tcW w:w="534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</w:rPr>
            </w:pPr>
            <w:r w:rsidRPr="001741C5">
              <w:rPr>
                <w:rFonts w:cs="Times New Roman"/>
                <w:bCs/>
                <w:iCs/>
                <w:color w:val="000000"/>
                <w:spacing w:val="2"/>
              </w:rPr>
              <w:t>Строительные</w:t>
            </w:r>
          </w:p>
          <w:p w:rsidR="00B54AED" w:rsidRPr="001741C5" w:rsidRDefault="00B54AED" w:rsidP="00E27BF5">
            <w:pPr>
              <w:shd w:val="clear" w:color="auto" w:fill="FFFFFF"/>
              <w:rPr>
                <w:rFonts w:cs="Times New Roman"/>
              </w:rPr>
            </w:pPr>
            <w:r w:rsidRPr="001741C5">
              <w:rPr>
                <w:rFonts w:cs="Times New Roman"/>
                <w:bCs/>
                <w:iCs/>
                <w:color w:val="000000"/>
                <w:spacing w:val="-8"/>
              </w:rPr>
              <w:t>материалы</w:t>
            </w:r>
          </w:p>
          <w:p w:rsidR="00B54AED" w:rsidRPr="001741C5" w:rsidRDefault="00B54AED" w:rsidP="00E27BF5">
            <w:pPr>
              <w:spacing w:before="24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color w:val="000000"/>
                <w:spacing w:val="-5"/>
              </w:rPr>
              <w:t>Цемент</w:t>
            </w:r>
          </w:p>
          <w:p w:rsidR="00B54AED" w:rsidRPr="001741C5" w:rsidRDefault="00B54AED" w:rsidP="00E27BF5">
            <w:pPr>
              <w:spacing w:before="24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шифер</w:t>
            </w:r>
          </w:p>
          <w:p w:rsidR="00B54AED" w:rsidRPr="001741C5" w:rsidRDefault="00B54AED" w:rsidP="00E27BF5">
            <w:pPr>
              <w:spacing w:before="24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стекло</w:t>
            </w:r>
          </w:p>
          <w:p w:rsidR="00B54AED" w:rsidRPr="001741C5" w:rsidRDefault="00B54AED" w:rsidP="00E27BF5">
            <w:pPr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и др.</w:t>
            </w:r>
          </w:p>
        </w:tc>
        <w:tc>
          <w:tcPr>
            <w:tcW w:w="112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color w:val="000000"/>
                <w:spacing w:val="-1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тыс. руб.</w:t>
            </w:r>
          </w:p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т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proofErr w:type="spellStart"/>
            <w:r w:rsidRPr="001741C5">
              <w:rPr>
                <w:rFonts w:cs="Times New Roman"/>
                <w:color w:val="000000"/>
                <w:spacing w:val="-1"/>
              </w:rPr>
              <w:t>усл</w:t>
            </w:r>
            <w:proofErr w:type="spellEnd"/>
            <w:r w:rsidRPr="001741C5">
              <w:rPr>
                <w:rFonts w:cs="Times New Roman"/>
                <w:color w:val="000000"/>
                <w:spacing w:val="-1"/>
              </w:rPr>
              <w:t>. м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color w:val="000000"/>
                <w:spacing w:val="-1"/>
              </w:rPr>
              <w:t>кв. м</w:t>
            </w:r>
          </w:p>
        </w:tc>
        <w:tc>
          <w:tcPr>
            <w:tcW w:w="70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</w:tcPr>
          <w:p w:rsidR="00B54AED" w:rsidRPr="00DF3BBA" w:rsidRDefault="00B54AED" w:rsidP="00E27BF5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E27BF5">
        <w:trPr>
          <w:trHeight w:val="1041"/>
        </w:trPr>
        <w:tc>
          <w:tcPr>
            <w:tcW w:w="534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Медикаменты и</w:t>
            </w:r>
          </w:p>
          <w:p w:rsidR="00B54AED" w:rsidRPr="001741C5" w:rsidRDefault="00B54AED" w:rsidP="00E27BF5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оборудование</w:t>
            </w:r>
          </w:p>
          <w:p w:rsidR="00B54AED" w:rsidRPr="001741C5" w:rsidRDefault="00B54AED" w:rsidP="00E27BF5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и др.</w:t>
            </w:r>
          </w:p>
        </w:tc>
        <w:tc>
          <w:tcPr>
            <w:tcW w:w="1128" w:type="dxa"/>
          </w:tcPr>
          <w:p w:rsidR="00B54AED" w:rsidRPr="001741C5" w:rsidRDefault="00B54AED" w:rsidP="00E27BF5">
            <w:pPr>
              <w:jc w:val="center"/>
              <w:rPr>
                <w:rFonts w:cs="Times New Roman"/>
              </w:rPr>
            </w:pPr>
            <w:r w:rsidRPr="001741C5">
              <w:rPr>
                <w:rFonts w:cs="Times New Roman"/>
              </w:rPr>
              <w:t>тыс. руб.</w:t>
            </w:r>
          </w:p>
        </w:tc>
        <w:tc>
          <w:tcPr>
            <w:tcW w:w="70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</w:tcPr>
          <w:p w:rsidR="00B54AED" w:rsidRPr="00DF3BBA" w:rsidRDefault="00B54AED" w:rsidP="00E27BF5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E27BF5">
        <w:trPr>
          <w:trHeight w:val="1930"/>
        </w:trPr>
        <w:tc>
          <w:tcPr>
            <w:tcW w:w="534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Нефтепродукты</w:t>
            </w:r>
          </w:p>
          <w:p w:rsidR="00B54AED" w:rsidRPr="001741C5" w:rsidRDefault="00B54AED" w:rsidP="00E27BF5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автобензин</w:t>
            </w:r>
          </w:p>
          <w:p w:rsidR="00B54AED" w:rsidRPr="001741C5" w:rsidRDefault="00B54AED" w:rsidP="00E27BF5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дизельное топливо</w:t>
            </w:r>
          </w:p>
          <w:p w:rsidR="00B54AED" w:rsidRPr="001741C5" w:rsidRDefault="00B54AED" w:rsidP="00E27BF5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и др.</w:t>
            </w:r>
          </w:p>
        </w:tc>
        <w:tc>
          <w:tcPr>
            <w:tcW w:w="1128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  <w:r w:rsidRPr="001741C5">
              <w:rPr>
                <w:rFonts w:cs="Times New Roman"/>
              </w:rPr>
              <w:t>тыс</w:t>
            </w:r>
            <w:proofErr w:type="gramStart"/>
            <w:r w:rsidRPr="001741C5">
              <w:rPr>
                <w:rFonts w:cs="Times New Roman"/>
              </w:rPr>
              <w:t>.р</w:t>
            </w:r>
            <w:proofErr w:type="gramEnd"/>
            <w:r w:rsidRPr="001741C5">
              <w:rPr>
                <w:rFonts w:cs="Times New Roman"/>
              </w:rPr>
              <w:t>уб.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</w:rPr>
            </w:pPr>
            <w:r w:rsidRPr="001741C5">
              <w:rPr>
                <w:rFonts w:cs="Times New Roman"/>
              </w:rPr>
              <w:t>т</w:t>
            </w:r>
          </w:p>
          <w:p w:rsidR="00B54AED" w:rsidRPr="001741C5" w:rsidRDefault="00B54AED" w:rsidP="00E27BF5">
            <w:pPr>
              <w:jc w:val="center"/>
              <w:rPr>
                <w:rFonts w:cs="Times New Roman"/>
              </w:rPr>
            </w:pPr>
            <w:r w:rsidRPr="001741C5">
              <w:rPr>
                <w:rFonts w:cs="Times New Roman"/>
              </w:rPr>
              <w:t>т</w:t>
            </w:r>
          </w:p>
        </w:tc>
        <w:tc>
          <w:tcPr>
            <w:tcW w:w="708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</w:p>
        </w:tc>
        <w:tc>
          <w:tcPr>
            <w:tcW w:w="839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rPr>
                <w:rFonts w:cs="Times New Roman"/>
              </w:rPr>
            </w:pPr>
          </w:p>
        </w:tc>
        <w:tc>
          <w:tcPr>
            <w:tcW w:w="547" w:type="dxa"/>
          </w:tcPr>
          <w:p w:rsidR="00B54AED" w:rsidRPr="00DF3BBA" w:rsidRDefault="00B54AED" w:rsidP="00E27BF5"/>
        </w:tc>
      </w:tr>
      <w:tr w:rsidR="00B54AED" w:rsidRPr="00DF3BBA" w:rsidTr="00E27BF5">
        <w:trPr>
          <w:trHeight w:val="686"/>
        </w:trPr>
        <w:tc>
          <w:tcPr>
            <w:tcW w:w="534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</w:rPr>
            </w:pPr>
            <w:r w:rsidRPr="001741C5">
              <w:rPr>
                <w:rFonts w:cs="Times New Roman"/>
              </w:rPr>
              <w:t>Другие  материальные ресурсы</w:t>
            </w:r>
          </w:p>
        </w:tc>
        <w:tc>
          <w:tcPr>
            <w:tcW w:w="1128" w:type="dxa"/>
          </w:tcPr>
          <w:p w:rsidR="00B54AED" w:rsidRPr="001741C5" w:rsidRDefault="00B54AED" w:rsidP="00E27BF5">
            <w:pPr>
              <w:shd w:val="clear" w:color="auto" w:fill="FFFFFF"/>
              <w:rPr>
                <w:rFonts w:cs="Times New Roman"/>
              </w:rPr>
            </w:pPr>
            <w:r w:rsidRPr="001741C5">
              <w:rPr>
                <w:rFonts w:cs="Times New Roman"/>
              </w:rPr>
              <w:t>тыс. руб.</w:t>
            </w:r>
          </w:p>
        </w:tc>
        <w:tc>
          <w:tcPr>
            <w:tcW w:w="70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</w:tcPr>
          <w:p w:rsidR="00B54AED" w:rsidRPr="00DF3BBA" w:rsidRDefault="00B54AED" w:rsidP="00E27BF5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  <w:tr w:rsidR="00B54AED" w:rsidRPr="00DF3BBA" w:rsidTr="00E27BF5">
        <w:tc>
          <w:tcPr>
            <w:tcW w:w="534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2142" w:type="dxa"/>
          </w:tcPr>
          <w:p w:rsidR="00B54AED" w:rsidRPr="001741C5" w:rsidRDefault="00B54AED" w:rsidP="00E27BF5">
            <w:pPr>
              <w:spacing w:before="24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  <w:iCs/>
                <w:color w:val="000000"/>
                <w:spacing w:val="-5"/>
              </w:rPr>
              <w:t>Всего</w:t>
            </w:r>
          </w:p>
        </w:tc>
        <w:tc>
          <w:tcPr>
            <w:tcW w:w="112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  <w:r w:rsidRPr="001741C5">
              <w:rPr>
                <w:rFonts w:cs="Times New Roman"/>
              </w:rPr>
              <w:t>тыс. руб.</w:t>
            </w:r>
          </w:p>
        </w:tc>
        <w:tc>
          <w:tcPr>
            <w:tcW w:w="708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5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83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09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720" w:type="dxa"/>
          </w:tcPr>
          <w:p w:rsidR="00B54AED" w:rsidRPr="001741C5" w:rsidRDefault="00B54AED" w:rsidP="00E27BF5">
            <w:pPr>
              <w:spacing w:before="24"/>
              <w:jc w:val="center"/>
              <w:rPr>
                <w:rFonts w:cs="Times New Roman"/>
                <w:iCs/>
                <w:color w:val="000000"/>
                <w:spacing w:val="-5"/>
              </w:rPr>
            </w:pPr>
          </w:p>
        </w:tc>
        <w:tc>
          <w:tcPr>
            <w:tcW w:w="547" w:type="dxa"/>
          </w:tcPr>
          <w:p w:rsidR="00B54AED" w:rsidRPr="00DF3BBA" w:rsidRDefault="00B54AED" w:rsidP="00E27BF5">
            <w:pPr>
              <w:spacing w:before="24"/>
              <w:jc w:val="center"/>
              <w:rPr>
                <w:iCs/>
                <w:color w:val="000000"/>
                <w:spacing w:val="-5"/>
              </w:rPr>
            </w:pPr>
          </w:p>
        </w:tc>
      </w:tr>
    </w:tbl>
    <w:p w:rsidR="00B54AED" w:rsidRPr="00C445B9" w:rsidRDefault="00B54AED" w:rsidP="00B54AED">
      <w:pPr>
        <w:shd w:val="clear" w:color="auto" w:fill="FFFFFF"/>
        <w:spacing w:before="24"/>
        <w:jc w:val="center"/>
        <w:rPr>
          <w:iCs/>
          <w:color w:val="000000"/>
          <w:spacing w:val="-5"/>
          <w:sz w:val="28"/>
          <w:szCs w:val="28"/>
        </w:rPr>
      </w:pPr>
    </w:p>
    <w:p w:rsidR="00B54AED" w:rsidRPr="001741C5" w:rsidRDefault="00B54AED" w:rsidP="00B54AED">
      <w:pPr>
        <w:jc w:val="center"/>
        <w:rPr>
          <w:rFonts w:cs="Times New Roman"/>
          <w:b/>
          <w:sz w:val="28"/>
          <w:szCs w:val="28"/>
        </w:rPr>
      </w:pPr>
      <w:r w:rsidRPr="001741C5">
        <w:rPr>
          <w:rFonts w:cs="Times New Roman"/>
          <w:b/>
          <w:sz w:val="28"/>
          <w:szCs w:val="28"/>
        </w:rPr>
        <w:t>ПОЯСНЕНИЯ</w:t>
      </w:r>
    </w:p>
    <w:p w:rsidR="00B54AED" w:rsidRPr="001741C5" w:rsidRDefault="00B54AED" w:rsidP="00B54AED">
      <w:pPr>
        <w:jc w:val="center"/>
        <w:rPr>
          <w:rFonts w:cs="Times New Roman"/>
          <w:b/>
          <w:sz w:val="28"/>
          <w:szCs w:val="28"/>
        </w:rPr>
      </w:pPr>
      <w:r w:rsidRPr="001741C5">
        <w:rPr>
          <w:rFonts w:cs="Times New Roman"/>
          <w:b/>
          <w:sz w:val="28"/>
          <w:szCs w:val="28"/>
        </w:rPr>
        <w:t>по заполнению донесения по форме №2/РЕЗ ЧС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sz w:val="28"/>
          <w:szCs w:val="28"/>
        </w:rPr>
        <w:t>1. Донесение по форме № 2/РЕЗ ЧС составляется органами местного самоуправления 2 раза в год по состоянию на 1 число месяца, следующего за отчетным полугодием.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sz w:val="28"/>
          <w:szCs w:val="28"/>
        </w:rPr>
        <w:t>2. Порядок заполнения формы № 2/РЕЗ ЧС: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графу 2</w:t>
      </w:r>
      <w:r w:rsidRPr="001741C5">
        <w:rPr>
          <w:rFonts w:cs="Times New Roman"/>
          <w:sz w:val="28"/>
          <w:szCs w:val="28"/>
        </w:rPr>
        <w:t xml:space="preserve"> включается номенклатура материальных ресурсов, накапливаемых в резервах материальных ресурсов для ликвидации ЧС, утвержденная органами местного самоуправления. Наименования материальных ресурсов указываются в соответствии с Классификатором резервов материальных ресурсов для ликвидации ЧС;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3</w:t>
      </w:r>
      <w:r w:rsidRPr="001741C5">
        <w:rPr>
          <w:rFonts w:cs="Times New Roman"/>
          <w:sz w:val="28"/>
          <w:szCs w:val="28"/>
        </w:rPr>
        <w:t xml:space="preserve"> указываются единицы измерения материальных ресурсов в натуральном выражении (тонн, </w:t>
      </w:r>
      <w:proofErr w:type="gramStart"/>
      <w:r w:rsidRPr="001741C5">
        <w:rPr>
          <w:rFonts w:cs="Times New Roman"/>
          <w:sz w:val="28"/>
          <w:szCs w:val="28"/>
        </w:rPr>
        <w:t>кг</w:t>
      </w:r>
      <w:proofErr w:type="gramEnd"/>
      <w:r w:rsidRPr="001741C5">
        <w:rPr>
          <w:rFonts w:cs="Times New Roman"/>
          <w:sz w:val="28"/>
          <w:szCs w:val="28"/>
        </w:rPr>
        <w:t xml:space="preserve">, </w:t>
      </w:r>
      <w:proofErr w:type="spellStart"/>
      <w:r w:rsidRPr="001741C5">
        <w:rPr>
          <w:rFonts w:cs="Times New Roman"/>
          <w:sz w:val="28"/>
          <w:szCs w:val="28"/>
        </w:rPr>
        <w:t>компл</w:t>
      </w:r>
      <w:proofErr w:type="spellEnd"/>
      <w:r w:rsidRPr="001741C5">
        <w:rPr>
          <w:rFonts w:cs="Times New Roman"/>
          <w:sz w:val="28"/>
          <w:szCs w:val="28"/>
        </w:rPr>
        <w:t>. и др.). Укрупненные позиции (продовольствие, вещевое имущество, строительные материалы и др.) приводятся в денежном выражении (тыс. руб.);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4</w:t>
      </w:r>
      <w:r w:rsidRPr="001741C5">
        <w:rPr>
          <w:rFonts w:cs="Times New Roman"/>
          <w:sz w:val="28"/>
          <w:szCs w:val="28"/>
        </w:rPr>
        <w:t xml:space="preserve"> указываются объемы материальных ресурсов, подлежащие накоплению в резерве для ликвидации ЧС, определенные и утвержденные органами местного самоуправления;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графа 5</w:t>
      </w:r>
      <w:r w:rsidRPr="001741C5">
        <w:rPr>
          <w:rFonts w:cs="Times New Roman"/>
          <w:sz w:val="28"/>
          <w:szCs w:val="28"/>
        </w:rPr>
        <w:t xml:space="preserve"> заполняется на основании учетных данных инвентаризации на начало отчетного полугодия. Данные этой графы должны соответствовать данным графы 9 донесения предыдущего периода;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6</w:t>
      </w:r>
      <w:r w:rsidRPr="001741C5">
        <w:rPr>
          <w:rFonts w:cs="Times New Roman"/>
          <w:sz w:val="28"/>
          <w:szCs w:val="28"/>
        </w:rPr>
        <w:t xml:space="preserve"> записывается значение в процентном выражении, характеризующее отношение данных графы 5 к графе 4;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7</w:t>
      </w:r>
      <w:r w:rsidRPr="001741C5">
        <w:rPr>
          <w:rFonts w:cs="Times New Roman"/>
          <w:sz w:val="28"/>
          <w:szCs w:val="28"/>
        </w:rPr>
        <w:t xml:space="preserve"> указывается количество материальных ресурсов резерва, использованных за отчетный период на ликвидацию ЧС. Укрупненные позиции указываются в денежном выражении;</w:t>
      </w:r>
    </w:p>
    <w:p w:rsidR="00B54AED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8</w:t>
      </w:r>
      <w:r w:rsidRPr="001741C5">
        <w:rPr>
          <w:rFonts w:cs="Times New Roman"/>
          <w:sz w:val="28"/>
          <w:szCs w:val="28"/>
        </w:rPr>
        <w:t xml:space="preserve"> указывается количество материальных ресурсов, восполненных или заложенных в резерв в отчетном периоде. Укрупненные позиции указываются в денежном выражении;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lastRenderedPageBreak/>
        <w:t>в графе 9</w:t>
      </w:r>
      <w:r w:rsidRPr="001741C5">
        <w:rPr>
          <w:rFonts w:cs="Times New Roman"/>
          <w:sz w:val="28"/>
          <w:szCs w:val="28"/>
        </w:rPr>
        <w:t xml:space="preserve"> записывается количество материальных ресурсов на основании инвентаризации за отчетный период. Оно должно соответствовать следующему: наличие материальных ресурсов на начало полугодия плюс количество материальных ресурсов, восполненных за отчетный период, минус количество материальных ресурсов, использованных на ликвидацию ЧС за отчетное полугодие;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10</w:t>
      </w:r>
      <w:r w:rsidRPr="001741C5">
        <w:rPr>
          <w:rFonts w:cs="Times New Roman"/>
          <w:sz w:val="28"/>
          <w:szCs w:val="28"/>
        </w:rPr>
        <w:t xml:space="preserve"> записывается значение в процентном выражении, характеризующее отношение данных графы 9 к графе 4; 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  <w:r w:rsidRPr="001741C5">
        <w:rPr>
          <w:rFonts w:cs="Times New Roman"/>
          <w:b/>
          <w:i/>
          <w:sz w:val="28"/>
          <w:szCs w:val="28"/>
        </w:rPr>
        <w:t>в графе 11</w:t>
      </w:r>
      <w:r w:rsidRPr="001741C5">
        <w:rPr>
          <w:rFonts w:cs="Times New Roman"/>
          <w:sz w:val="28"/>
          <w:szCs w:val="28"/>
        </w:rPr>
        <w:t xml:space="preserve"> указывается необходимая дополнительная информация.</w:t>
      </w:r>
    </w:p>
    <w:p w:rsidR="00B54AED" w:rsidRPr="001741C5" w:rsidRDefault="00B54AED" w:rsidP="00B54AED">
      <w:pPr>
        <w:ind w:firstLine="709"/>
        <w:jc w:val="both"/>
        <w:rPr>
          <w:rFonts w:cs="Times New Roman"/>
          <w:sz w:val="28"/>
          <w:szCs w:val="28"/>
        </w:rPr>
      </w:pPr>
    </w:p>
    <w:p w:rsidR="00B54AED" w:rsidRPr="001741C5" w:rsidRDefault="00B54AED" w:rsidP="00B54AED">
      <w:pPr>
        <w:ind w:firstLine="709"/>
        <w:jc w:val="right"/>
        <w:rPr>
          <w:rFonts w:cs="Times New Roman"/>
          <w:sz w:val="28"/>
          <w:szCs w:val="28"/>
        </w:rPr>
      </w:pPr>
    </w:p>
    <w:p w:rsidR="00B54AED" w:rsidRPr="001741C5" w:rsidRDefault="00B54AED" w:rsidP="00B54AED">
      <w:pPr>
        <w:ind w:firstLine="709"/>
        <w:jc w:val="right"/>
        <w:rPr>
          <w:rFonts w:cs="Times New Roman"/>
          <w:sz w:val="28"/>
          <w:szCs w:val="28"/>
        </w:rPr>
      </w:pPr>
    </w:p>
    <w:p w:rsidR="00B54AED" w:rsidRPr="001741C5" w:rsidRDefault="00B54AED" w:rsidP="00B54AED">
      <w:pPr>
        <w:ind w:firstLine="709"/>
        <w:jc w:val="right"/>
        <w:rPr>
          <w:rFonts w:cs="Times New Roman"/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Pr="00C445B9" w:rsidRDefault="00B54AED" w:rsidP="00B54AED">
      <w:pPr>
        <w:ind w:firstLine="709"/>
        <w:jc w:val="right"/>
        <w:rPr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708D" w:rsidRDefault="00B5708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708D" w:rsidRDefault="00B5708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708D" w:rsidRDefault="00B5708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708D" w:rsidRDefault="00B5708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708D" w:rsidRDefault="00B5708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708D" w:rsidRDefault="00B5708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Default="00B54AED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7A7B66" w:rsidRDefault="007A7B66" w:rsidP="00B54AED">
      <w:pPr>
        <w:ind w:left="-567" w:firstLine="425"/>
        <w:contextualSpacing/>
        <w:jc w:val="right"/>
        <w:rPr>
          <w:rFonts w:cs="Times New Roman"/>
          <w:bCs/>
          <w:sz w:val="28"/>
          <w:szCs w:val="28"/>
        </w:rPr>
      </w:pPr>
    </w:p>
    <w:p w:rsidR="00B54AED" w:rsidRPr="00B5708D" w:rsidRDefault="00B54AED" w:rsidP="00B54AED">
      <w:pPr>
        <w:ind w:left="-567" w:firstLine="425"/>
        <w:contextualSpacing/>
        <w:jc w:val="right"/>
        <w:rPr>
          <w:rFonts w:cs="Times New Roman"/>
          <w:bCs/>
        </w:rPr>
      </w:pPr>
      <w:r w:rsidRPr="00B5708D">
        <w:rPr>
          <w:rFonts w:cs="Times New Roman"/>
          <w:bCs/>
        </w:rPr>
        <w:t>Приложение № 6                                                                                                                                                      к постановлению</w:t>
      </w:r>
    </w:p>
    <w:p w:rsidR="00B54AED" w:rsidRPr="00B5708D" w:rsidRDefault="00B54AED" w:rsidP="00B54AED">
      <w:pPr>
        <w:ind w:left="-567" w:firstLine="425"/>
        <w:contextualSpacing/>
        <w:jc w:val="right"/>
        <w:rPr>
          <w:rFonts w:cs="Times New Roman"/>
        </w:rPr>
      </w:pPr>
      <w:r w:rsidRPr="00B5708D">
        <w:rPr>
          <w:rFonts w:cs="Times New Roman"/>
        </w:rPr>
        <w:t xml:space="preserve">администрации </w:t>
      </w:r>
    </w:p>
    <w:p w:rsidR="00B54AED" w:rsidRPr="00B5708D" w:rsidRDefault="00B5708D" w:rsidP="00B54AED">
      <w:pPr>
        <w:ind w:left="-567" w:firstLine="425"/>
        <w:contextualSpacing/>
        <w:jc w:val="right"/>
        <w:rPr>
          <w:rFonts w:cs="Times New Roman"/>
        </w:rPr>
      </w:pPr>
      <w:r>
        <w:rPr>
          <w:rFonts w:cs="Times New Roman"/>
        </w:rPr>
        <w:t>Рощинского</w:t>
      </w:r>
      <w:r w:rsidR="00B54AED" w:rsidRPr="00B5708D">
        <w:rPr>
          <w:rFonts w:cs="Times New Roman"/>
        </w:rPr>
        <w:t xml:space="preserve"> сельсовета </w:t>
      </w:r>
    </w:p>
    <w:p w:rsidR="00B54AED" w:rsidRPr="00B5708D" w:rsidRDefault="00732689" w:rsidP="00B54AED">
      <w:pPr>
        <w:ind w:left="-567" w:firstLine="425"/>
        <w:contextualSpacing/>
        <w:jc w:val="right"/>
        <w:rPr>
          <w:rFonts w:cs="Times New Roman"/>
        </w:rPr>
      </w:pPr>
      <w:r w:rsidRPr="00B5708D">
        <w:rPr>
          <w:rFonts w:cs="Times New Roman"/>
        </w:rPr>
        <w:t xml:space="preserve">от </w:t>
      </w:r>
      <w:r w:rsidR="00B5708D">
        <w:rPr>
          <w:rFonts w:cs="Times New Roman"/>
        </w:rPr>
        <w:t>«</w:t>
      </w:r>
      <w:r w:rsidR="00774F5B">
        <w:rPr>
          <w:rFonts w:cs="Times New Roman"/>
        </w:rPr>
        <w:t>25</w:t>
      </w:r>
      <w:r w:rsidR="00B5708D">
        <w:rPr>
          <w:rFonts w:cs="Times New Roman"/>
        </w:rPr>
        <w:t xml:space="preserve">» </w:t>
      </w:r>
      <w:r w:rsidR="00774F5B">
        <w:rPr>
          <w:rFonts w:cs="Times New Roman"/>
        </w:rPr>
        <w:t>февраля</w:t>
      </w:r>
      <w:r w:rsidR="00B5708D">
        <w:rPr>
          <w:rFonts w:cs="Times New Roman"/>
        </w:rPr>
        <w:t xml:space="preserve"> </w:t>
      </w:r>
      <w:r w:rsidRPr="00B5708D">
        <w:rPr>
          <w:rFonts w:cs="Times New Roman"/>
        </w:rPr>
        <w:t>202</w:t>
      </w:r>
      <w:r w:rsidR="00B5708D">
        <w:rPr>
          <w:rFonts w:cs="Times New Roman"/>
        </w:rPr>
        <w:t>2</w:t>
      </w:r>
      <w:r w:rsidRPr="00B5708D">
        <w:rPr>
          <w:rFonts w:cs="Times New Roman"/>
        </w:rPr>
        <w:t xml:space="preserve"> № </w:t>
      </w:r>
      <w:r w:rsidR="00774F5B">
        <w:rPr>
          <w:rFonts w:cs="Times New Roman"/>
        </w:rPr>
        <w:t>11</w:t>
      </w:r>
      <w:r w:rsidRPr="00B5708D">
        <w:rPr>
          <w:rFonts w:cs="Times New Roman"/>
        </w:rPr>
        <w:t>-п</w:t>
      </w:r>
      <w:bookmarkStart w:id="0" w:name="_GoBack"/>
      <w:bookmarkEnd w:id="0"/>
    </w:p>
    <w:p w:rsidR="00B54AED" w:rsidRPr="001E08D1" w:rsidRDefault="00B54AED" w:rsidP="00B54AED">
      <w:pPr>
        <w:ind w:left="-567" w:firstLine="425"/>
        <w:contextualSpacing/>
        <w:jc w:val="right"/>
        <w:rPr>
          <w:rFonts w:cs="Times New Roman"/>
          <w:sz w:val="28"/>
          <w:szCs w:val="28"/>
        </w:rPr>
      </w:pPr>
    </w:p>
    <w:p w:rsidR="00B54AED" w:rsidRPr="001741C5" w:rsidRDefault="00B54AED" w:rsidP="00B54AED">
      <w:pPr>
        <w:ind w:firstLine="709"/>
        <w:jc w:val="right"/>
        <w:rPr>
          <w:rFonts w:cs="Times New Roman"/>
        </w:rPr>
      </w:pPr>
    </w:p>
    <w:p w:rsidR="00B54AED" w:rsidRPr="001741C5" w:rsidRDefault="00B54AED" w:rsidP="00B54AED">
      <w:pPr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 xml:space="preserve">Типовой договор с организациями на поставку </w:t>
      </w:r>
    </w:p>
    <w:p w:rsidR="00B54AED" w:rsidRPr="001741C5" w:rsidRDefault="00B54AED" w:rsidP="00B54AED">
      <w:pPr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продукции для ликвидации последствий чрезвычайной ситуации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  <w:caps/>
        </w:rPr>
        <w:t>ДОГОВОР</w:t>
      </w:r>
      <w:r w:rsidRPr="001741C5">
        <w:rPr>
          <w:rFonts w:cs="Times New Roman"/>
          <w:b/>
        </w:rPr>
        <w:t xml:space="preserve"> № _____</w:t>
      </w:r>
    </w:p>
    <w:p w:rsidR="00B54AED" w:rsidRPr="001741C5" w:rsidRDefault="00B5708D" w:rsidP="00B54AED">
      <w:pPr>
        <w:tabs>
          <w:tab w:val="right" w:pos="9781"/>
        </w:tabs>
        <w:spacing w:line="240" w:lineRule="exact"/>
        <w:jc w:val="both"/>
        <w:rPr>
          <w:rFonts w:cs="Times New Roman"/>
        </w:rPr>
      </w:pPr>
      <w:r>
        <w:rPr>
          <w:rFonts w:cs="Times New Roman"/>
        </w:rPr>
        <w:t xml:space="preserve">п. Рощинский                                                                                     </w:t>
      </w:r>
      <w:r w:rsidR="00B54AED" w:rsidRPr="001741C5">
        <w:rPr>
          <w:rFonts w:cs="Times New Roman"/>
        </w:rPr>
        <w:t>«___» «__________» 20__ г.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  <w:color w:val="000000"/>
          <w:u w:val="single"/>
        </w:rPr>
      </w:pPr>
      <w:proofErr w:type="gramStart"/>
      <w:r w:rsidRPr="001741C5">
        <w:rPr>
          <w:rFonts w:cs="Times New Roman"/>
          <w:color w:val="000000"/>
          <w:u w:val="single"/>
        </w:rPr>
        <w:t>_______________________________</w:t>
      </w:r>
      <w:r w:rsidRPr="001741C5">
        <w:rPr>
          <w:rFonts w:cs="Times New Roman"/>
          <w:b/>
          <w:color w:val="000000"/>
          <w:u w:val="single"/>
        </w:rPr>
        <w:t>,</w:t>
      </w:r>
      <w:r w:rsidRPr="001741C5">
        <w:rPr>
          <w:rFonts w:cs="Times New Roman"/>
          <w:color w:val="000000"/>
        </w:rPr>
        <w:t xml:space="preserve"> именуемый в дальнейшем «Поставщик», в лице</w:t>
      </w:r>
      <w:r w:rsidRPr="001741C5">
        <w:rPr>
          <w:rFonts w:cs="Times New Roman"/>
          <w:color w:val="000000"/>
          <w:u w:val="single"/>
        </w:rPr>
        <w:t xml:space="preserve"> ___________________________________,</w:t>
      </w:r>
      <w:r w:rsidRPr="001741C5">
        <w:rPr>
          <w:rFonts w:cs="Times New Roman"/>
          <w:color w:val="000000"/>
        </w:rPr>
        <w:t xml:space="preserve"> действующий на основании</w:t>
      </w:r>
      <w:r>
        <w:rPr>
          <w:rFonts w:cs="Times New Roman"/>
          <w:color w:val="000000"/>
        </w:rPr>
        <w:t xml:space="preserve"> Устава</w:t>
      </w:r>
      <w:r w:rsidRPr="001741C5">
        <w:rPr>
          <w:rFonts w:cs="Times New Roman"/>
          <w:color w:val="000000"/>
        </w:rPr>
        <w:t>, с одной стороны, и</w:t>
      </w:r>
      <w:r w:rsidRPr="001741C5">
        <w:rPr>
          <w:rFonts w:cs="Times New Roman"/>
          <w:color w:val="000000"/>
          <w:u w:val="single"/>
        </w:rPr>
        <w:t xml:space="preserve"> ____________________________________________________________,</w:t>
      </w:r>
      <w:r w:rsidRPr="001741C5">
        <w:rPr>
          <w:rFonts w:cs="Times New Roman"/>
          <w:color w:val="000000"/>
        </w:rPr>
        <w:t xml:space="preserve"> именуемое в дальнейшем «Покупатель», в лице</w:t>
      </w:r>
      <w:r w:rsidRPr="001741C5">
        <w:rPr>
          <w:rFonts w:cs="Times New Roman"/>
          <w:color w:val="000000"/>
          <w:u w:val="single"/>
        </w:rPr>
        <w:t xml:space="preserve"> ___________________________________________________,</w:t>
      </w:r>
      <w:r w:rsidRPr="001741C5">
        <w:rPr>
          <w:rFonts w:cs="Times New Roman"/>
          <w:color w:val="000000"/>
        </w:rPr>
        <w:t xml:space="preserve"> действующее на основании</w:t>
      </w:r>
      <w:r w:rsidRPr="001741C5">
        <w:rPr>
          <w:rFonts w:cs="Times New Roman"/>
          <w:color w:val="000000"/>
          <w:u w:val="single"/>
        </w:rPr>
        <w:t xml:space="preserve"> _____________,</w:t>
      </w:r>
      <w:r w:rsidRPr="001741C5">
        <w:rPr>
          <w:rFonts w:cs="Times New Roman"/>
          <w:color w:val="000000"/>
        </w:rPr>
        <w:t xml:space="preserve"> с другой стороны, заключили настоящий Договор о нижеследующем:</w:t>
      </w:r>
      <w:proofErr w:type="gramEnd"/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  <w:u w:val="single"/>
        </w:rPr>
      </w:pP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</w:rPr>
      </w:pPr>
      <w:r w:rsidRPr="001741C5">
        <w:rPr>
          <w:rFonts w:cs="Times New Roman"/>
          <w:b/>
        </w:rPr>
        <w:t>1. ПРЕДМЕТ ДОГОВОРА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1.1. Поставщик обязуется передавать в собственность Покупателя товары, указанные в п. 1.2. настоящего договора, в указанные в настоящем договоре сроки, а Покупатель обязуется принимать указанные товары и своевременно производить их оплату.</w:t>
      </w:r>
    </w:p>
    <w:p w:rsidR="00B54AED" w:rsidRPr="001741C5" w:rsidRDefault="00B54AED" w:rsidP="00B54AED">
      <w:pPr>
        <w:spacing w:line="240" w:lineRule="exact"/>
        <w:ind w:firstLine="720"/>
        <w:jc w:val="both"/>
        <w:rPr>
          <w:rFonts w:cs="Times New Roman"/>
          <w:u w:val="single"/>
        </w:rPr>
      </w:pPr>
      <w:r w:rsidRPr="001741C5">
        <w:rPr>
          <w:rFonts w:cs="Times New Roman"/>
        </w:rPr>
        <w:t xml:space="preserve">1.2. Предметом поставки являются следующие товары: </w:t>
      </w:r>
      <w:r w:rsidRPr="001741C5">
        <w:rPr>
          <w:rFonts w:cs="Times New Roman"/>
          <w:u w:val="single"/>
        </w:rPr>
        <w:t>________________________________________________________________________________________________________________________________________</w:t>
      </w:r>
      <w:r w:rsidR="00C058DB">
        <w:rPr>
          <w:rFonts w:cs="Times New Roman"/>
          <w:u w:val="single"/>
        </w:rPr>
        <w:t>__________________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2</w:t>
      </w:r>
      <w:r w:rsidRPr="001741C5">
        <w:rPr>
          <w:rFonts w:cs="Times New Roman"/>
          <w:b/>
        </w:rPr>
        <w:t>. УСЛОВИЯ ПОСТАВКИ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2.1. Поставка продукции осуществляется по заказу Покупателя для устранения последствий чрезвычайных ситуаций.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2.2. Поставщик осуществляет поставки только после получения от Покупателя заказа.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2.3. Доставка товара производится автомобильным транспортом Покупателя.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2.4. Датой поставки считается дата отгрузки товара.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2.5. Право собственности на товар переходит к Покупателю с момента отгрузки товара.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3. ПРАВА И ОБЯЗАННОСТИ СТОРОН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3.1. Покупатель в срок не позднее, чем за сутки до предполагаемой даты поставки направляет Поставщику заказ.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3.2. Покупатель самостоятельно определяет периодичность поставок, а также количество товаров.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3.3. Поставщик, допустивший недопоставку товаров, обязан восполнить недопоставленное количество товаров в течение одного дня с момента обнаружения недопоставки или с согласия Покупателя при поставке следующей партии товара в пределах срока действия договора.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3.4. Покупатель вправе, уведомив Поставщика, отказаться от принятия товара, поставка которого просрочена.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3.5. Срок поставки товара немедленно, с момента поступления заказа от Покупателя.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4. ЦЕНА И ПОРЯДОК РАСЧЕТОВ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4.1. Оплата за товар производится по цене, действующей на момент заказа товара.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 xml:space="preserve">4.2. Покупатель производит оплату товара путем перечисления денежных средств на расчетный счет поставщика не позднее 10 банковских дней с момента подачи заказа согласно </w:t>
      </w:r>
      <w:proofErr w:type="gramStart"/>
      <w:r w:rsidRPr="001741C5">
        <w:rPr>
          <w:rFonts w:cs="Times New Roman"/>
        </w:rPr>
        <w:t>счет-фактуры</w:t>
      </w:r>
      <w:proofErr w:type="gramEnd"/>
      <w:r w:rsidRPr="001741C5">
        <w:rPr>
          <w:rFonts w:cs="Times New Roman"/>
        </w:rPr>
        <w:t>.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5. КАЧЕСТВО ТОВАРА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5.1. Поставщик гарантирует Покупателю соответствие качества поставляемого им товара стандартам и требованиям ГОСТа.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</w:rPr>
      </w:pPr>
      <w:r w:rsidRPr="001741C5">
        <w:rPr>
          <w:rFonts w:cs="Times New Roman"/>
          <w:b/>
        </w:rPr>
        <w:t>6. СДАЧА – ПРИЕМКА ТОВАРА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6.1. При приемке товара Покупатель проверяет его соответствие сведениям, указанным в сопроводительных документах по наименованию, количеству и качеству.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6.2. По окончании сдачи – приемки товара Покупатель составляет акт приемки товара. Подписание Покупателем акта означает проведение проверки в полном объеме.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7. ОТВЕТСТВЕННОСТЬ СТОРОН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lastRenderedPageBreak/>
        <w:t>7.1. В случае поставки товара ненадлежащего качества Покупатель вправе предъявить Поставщику требования: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- соразмерно уменьшения покупной цены;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- безвозмездная замена некачественного товара.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7.2. Покупатель вправе отказаться от оплаты товара ненадлежащего качества, а если такие товары оплачены, потребовать возврата уплаченных сумм.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7.3. В случае нарушения Поставщиком сроков поставки Поставщик уплачивает Покупателю неустойку в размере 0,1% от стоимости партии товара за каждый день просрочки.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7.4. За просрочку платежа Покупатель уплачивает пеню в размере 0,1% от суммы просроченного платежа за каждый день просрочки.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7.5. Ответственность сторон в иных случаях определятся в соответствии с действующим законодательством РФ.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8. ПОРЯДОК РАЗРЕШЕНИЯ СПОРОВ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8.1. Все споры, возникающие в связи с настоящим договором, разрешаются путем переговоров. В случае невозможности урегулирования разногласий споры разрешаются арбитражным судом.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9. ПРОЧИЕ УСЛОВИЯ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9.1. Настоящий договор вступает в силу с момента его подписания Сторонами и действует один год. Если за один месяц до истечения срока действия настоящего договора не одна из сторон письменно не заявит о его расторжении, то действие договора считается продленным на следующий год. Это условие применяется и к последующим срокам действия договора.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9.2. Все изменения и дополнения к настоящему договору должны быть составлены в письменной форме и подписаны Сторонами.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9.3. Основания расторжения и прекращения настоящего договора определяются в соответствии с действующим законодательством РФ.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  <w:r w:rsidRPr="001741C5">
        <w:rPr>
          <w:rFonts w:cs="Times New Roman"/>
        </w:rPr>
        <w:t>9.4. Настоящий договор составлен в 2-х экземплярах – по одному у каждой стороны.</w:t>
      </w:r>
    </w:p>
    <w:p w:rsidR="00B54AED" w:rsidRPr="001741C5" w:rsidRDefault="00B54AED" w:rsidP="00B54AED">
      <w:pPr>
        <w:spacing w:line="240" w:lineRule="exact"/>
        <w:ind w:firstLine="709"/>
        <w:jc w:val="both"/>
        <w:rPr>
          <w:rFonts w:cs="Times New Roman"/>
        </w:rPr>
      </w:pP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 xml:space="preserve">ЮРИДИЧЕСКИЕ АДРЕСА СТОРОН, </w:t>
      </w:r>
    </w:p>
    <w:p w:rsidR="00B54AED" w:rsidRPr="001741C5" w:rsidRDefault="00B54AED" w:rsidP="00B54AED">
      <w:pPr>
        <w:spacing w:line="240" w:lineRule="exact"/>
        <w:jc w:val="center"/>
        <w:rPr>
          <w:rFonts w:cs="Times New Roman"/>
        </w:rPr>
      </w:pPr>
      <w:r w:rsidRPr="001741C5">
        <w:rPr>
          <w:rFonts w:cs="Times New Roman"/>
          <w:b/>
        </w:rPr>
        <w:t>БАНКОВСКИЕ РЕКВИЗИТЫ:</w:t>
      </w:r>
    </w:p>
    <w:p w:rsidR="00B54AED" w:rsidRPr="001741C5" w:rsidRDefault="00B54AED" w:rsidP="00B54AED">
      <w:pPr>
        <w:spacing w:line="240" w:lineRule="exact"/>
        <w:rPr>
          <w:rFonts w:cs="Times New Roman"/>
        </w:rPr>
      </w:pPr>
      <w:r w:rsidRPr="001741C5">
        <w:rPr>
          <w:rFonts w:cs="Times New Roman"/>
        </w:rPr>
        <w:t xml:space="preserve">Поставщик </w:t>
      </w:r>
      <w:r w:rsidRPr="001741C5">
        <w:rPr>
          <w:rFonts w:cs="Times New Roman"/>
        </w:rPr>
        <w:tab/>
      </w:r>
      <w:r w:rsidRPr="001741C5">
        <w:rPr>
          <w:rFonts w:cs="Times New Roman"/>
        </w:rPr>
        <w:tab/>
      </w:r>
      <w:r w:rsidRPr="001741C5">
        <w:rPr>
          <w:rFonts w:cs="Times New Roman"/>
        </w:rPr>
        <w:tab/>
      </w:r>
      <w:r w:rsidRPr="001741C5">
        <w:rPr>
          <w:rFonts w:cs="Times New Roman"/>
        </w:rPr>
        <w:tab/>
      </w:r>
      <w:r w:rsidRPr="001741C5">
        <w:rPr>
          <w:rFonts w:cs="Times New Roman"/>
        </w:rPr>
        <w:tab/>
      </w:r>
      <w:r w:rsidRPr="001741C5">
        <w:rPr>
          <w:rFonts w:cs="Times New Roman"/>
        </w:rPr>
        <w:tab/>
        <w:t>Покупатель</w:t>
      </w:r>
    </w:p>
    <w:p w:rsidR="00B54AED" w:rsidRPr="001741C5" w:rsidRDefault="00B54AED" w:rsidP="00B54AED">
      <w:pPr>
        <w:spacing w:line="240" w:lineRule="exact"/>
        <w:rPr>
          <w:rFonts w:cs="Times New Roman"/>
          <w:u w:val="single"/>
        </w:rPr>
      </w:pPr>
      <w:r w:rsidRPr="001741C5">
        <w:rPr>
          <w:rFonts w:cs="Times New Roman"/>
          <w:u w:val="single"/>
        </w:rPr>
        <w:t>_________________________________________________________________</w:t>
      </w: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</w:p>
    <w:p w:rsidR="00B54AED" w:rsidRPr="001741C5" w:rsidRDefault="00B54AED" w:rsidP="00B54AED">
      <w:pPr>
        <w:spacing w:line="240" w:lineRule="exact"/>
        <w:ind w:firstLine="709"/>
        <w:jc w:val="center"/>
        <w:rPr>
          <w:rFonts w:cs="Times New Roman"/>
          <w:b/>
        </w:rPr>
      </w:pPr>
      <w:r w:rsidRPr="001741C5">
        <w:rPr>
          <w:rFonts w:cs="Times New Roman"/>
          <w:b/>
        </w:rPr>
        <w:t>ПОДПИСИ СТОРОН:</w:t>
      </w:r>
    </w:p>
    <w:p w:rsidR="00B54AED" w:rsidRPr="001741C5" w:rsidRDefault="00B54AED" w:rsidP="00B54AED">
      <w:pPr>
        <w:spacing w:line="240" w:lineRule="exact"/>
        <w:rPr>
          <w:rFonts w:cs="Times New Roman"/>
          <w:b/>
        </w:rPr>
      </w:pPr>
      <w:r w:rsidRPr="001741C5">
        <w:rPr>
          <w:rFonts w:cs="Times New Roman"/>
          <w:b/>
        </w:rPr>
        <w:t>м.п.                                                                м.п.</w:t>
      </w:r>
    </w:p>
    <w:p w:rsidR="00B54AED" w:rsidRPr="001741C5" w:rsidRDefault="00B54AED" w:rsidP="00B54AED">
      <w:pPr>
        <w:rPr>
          <w:rFonts w:cs="Times New Roman"/>
        </w:rPr>
      </w:pPr>
    </w:p>
    <w:p w:rsidR="00B54AED" w:rsidRPr="001741C5" w:rsidRDefault="00B54AED" w:rsidP="00B54AED">
      <w:pPr>
        <w:ind w:firstLine="561"/>
        <w:jc w:val="center"/>
        <w:rPr>
          <w:rFonts w:cs="Times New Roman"/>
        </w:rPr>
      </w:pPr>
    </w:p>
    <w:p w:rsidR="00B54AED" w:rsidRDefault="00B54AED" w:rsidP="00B54AED">
      <w:pPr>
        <w:jc w:val="right"/>
      </w:pPr>
    </w:p>
    <w:p w:rsidR="00B54AED" w:rsidRPr="00E9727E" w:rsidRDefault="00B54AED" w:rsidP="00B54AED">
      <w:pPr>
        <w:pStyle w:val="a1"/>
        <w:widowControl/>
        <w:spacing w:after="0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sectPr w:rsidR="00B54AED" w:rsidRPr="00E9727E" w:rsidSect="00130653">
      <w:pgSz w:w="11906" w:h="16838"/>
      <w:pgMar w:top="568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75BEB"/>
    <w:multiLevelType w:val="hybridMultilevel"/>
    <w:tmpl w:val="2C6E00EC"/>
    <w:lvl w:ilvl="0" w:tplc="42A6695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54647D"/>
    <w:multiLevelType w:val="hybridMultilevel"/>
    <w:tmpl w:val="CCC0818A"/>
    <w:lvl w:ilvl="0" w:tplc="FABCAED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834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832D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D2336C"/>
    <w:multiLevelType w:val="hybridMultilevel"/>
    <w:tmpl w:val="B4C2FEA2"/>
    <w:lvl w:ilvl="0" w:tplc="148CA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C2C57"/>
    <w:multiLevelType w:val="hybridMultilevel"/>
    <w:tmpl w:val="45F09B6E"/>
    <w:lvl w:ilvl="0" w:tplc="FD8A2F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60399"/>
    <w:multiLevelType w:val="hybridMultilevel"/>
    <w:tmpl w:val="59CEC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C16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03F3A"/>
    <w:multiLevelType w:val="singleLevel"/>
    <w:tmpl w:val="CB6227DE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DFA34A5"/>
    <w:multiLevelType w:val="hybridMultilevel"/>
    <w:tmpl w:val="7F9E39D0"/>
    <w:lvl w:ilvl="0" w:tplc="FB02FF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73AC9CE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B312AF3"/>
    <w:multiLevelType w:val="singleLevel"/>
    <w:tmpl w:val="C56E9846"/>
    <w:lvl w:ilvl="0">
      <w:start w:val="7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>
    <w:nsid w:val="2BB1631F"/>
    <w:multiLevelType w:val="singleLevel"/>
    <w:tmpl w:val="ECDE9B86"/>
    <w:lvl w:ilvl="0">
      <w:start w:val="1"/>
      <w:numFmt w:val="bullet"/>
      <w:lvlText w:val="-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13">
    <w:nsid w:val="2FD838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03115C"/>
    <w:multiLevelType w:val="hybridMultilevel"/>
    <w:tmpl w:val="823EEB22"/>
    <w:lvl w:ilvl="0" w:tplc="006CABC8">
      <w:start w:val="1"/>
      <w:numFmt w:val="decimal"/>
      <w:lvlText w:val="%1."/>
      <w:lvlJc w:val="center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33EA4"/>
    <w:multiLevelType w:val="multilevel"/>
    <w:tmpl w:val="CCC0818A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66A5B"/>
    <w:multiLevelType w:val="hybridMultilevel"/>
    <w:tmpl w:val="023C1F28"/>
    <w:lvl w:ilvl="0" w:tplc="A0F08D2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47363C5"/>
    <w:multiLevelType w:val="multilevel"/>
    <w:tmpl w:val="3DBE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375B5B40"/>
    <w:multiLevelType w:val="singleLevel"/>
    <w:tmpl w:val="9B603D6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41A22A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F76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38D37FD"/>
    <w:multiLevelType w:val="hybridMultilevel"/>
    <w:tmpl w:val="BB0C696C"/>
    <w:lvl w:ilvl="0" w:tplc="148CA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E1A9B"/>
    <w:multiLevelType w:val="hybridMultilevel"/>
    <w:tmpl w:val="C82024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C0A8B"/>
    <w:multiLevelType w:val="singleLevel"/>
    <w:tmpl w:val="3CE441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8EE2985"/>
    <w:multiLevelType w:val="hybridMultilevel"/>
    <w:tmpl w:val="8DE40C18"/>
    <w:lvl w:ilvl="0" w:tplc="5BF2A8D6">
      <w:start w:val="1"/>
      <w:numFmt w:val="decimal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4A3B08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0E545D"/>
    <w:multiLevelType w:val="hybridMultilevel"/>
    <w:tmpl w:val="6C0C7E1A"/>
    <w:lvl w:ilvl="0" w:tplc="2F789D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4DE750C5"/>
    <w:multiLevelType w:val="hybridMultilevel"/>
    <w:tmpl w:val="A738BD88"/>
    <w:lvl w:ilvl="0" w:tplc="6DC6D080">
      <w:start w:val="1"/>
      <w:numFmt w:val="decimal"/>
      <w:lvlText w:val="%1."/>
      <w:lvlJc w:val="center"/>
      <w:pPr>
        <w:tabs>
          <w:tab w:val="num" w:pos="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3D63F7"/>
    <w:multiLevelType w:val="hybridMultilevel"/>
    <w:tmpl w:val="EBE69606"/>
    <w:lvl w:ilvl="0" w:tplc="61243D8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5402EE8"/>
    <w:multiLevelType w:val="hybridMultilevel"/>
    <w:tmpl w:val="5BCCF5CA"/>
    <w:lvl w:ilvl="0" w:tplc="5C74654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5A973F2"/>
    <w:multiLevelType w:val="hybridMultilevel"/>
    <w:tmpl w:val="9D88E988"/>
    <w:lvl w:ilvl="0" w:tplc="42D41F7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8D1EA3"/>
    <w:multiLevelType w:val="hybridMultilevel"/>
    <w:tmpl w:val="3AF8A238"/>
    <w:lvl w:ilvl="0" w:tplc="0734C110">
      <w:start w:val="10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32">
    <w:nsid w:val="56B81E0C"/>
    <w:multiLevelType w:val="hybridMultilevel"/>
    <w:tmpl w:val="36C22DF6"/>
    <w:lvl w:ilvl="0" w:tplc="FC62E62E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93C1FE0"/>
    <w:multiLevelType w:val="hybridMultilevel"/>
    <w:tmpl w:val="778EF436"/>
    <w:lvl w:ilvl="0" w:tplc="57E0B09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954DAC"/>
    <w:multiLevelType w:val="hybridMultilevel"/>
    <w:tmpl w:val="2A04397A"/>
    <w:lvl w:ilvl="0" w:tplc="778A889E">
      <w:start w:val="1"/>
      <w:numFmt w:val="decimal"/>
      <w:lvlText w:val="%1."/>
      <w:lvlJc w:val="center"/>
      <w:pPr>
        <w:tabs>
          <w:tab w:val="num" w:pos="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636DE7"/>
    <w:multiLevelType w:val="hybridMultilevel"/>
    <w:tmpl w:val="0E621E0E"/>
    <w:lvl w:ilvl="0" w:tplc="6CCA04F6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ED43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4653CC3"/>
    <w:multiLevelType w:val="hybridMultilevel"/>
    <w:tmpl w:val="32729642"/>
    <w:lvl w:ilvl="0" w:tplc="0419000F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49329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9065423"/>
    <w:multiLevelType w:val="hybridMultilevel"/>
    <w:tmpl w:val="F852FF52"/>
    <w:lvl w:ilvl="0" w:tplc="5BD67D06">
      <w:start w:val="1"/>
      <w:numFmt w:val="decimal"/>
      <w:lvlText w:val="%1."/>
      <w:lvlJc w:val="center"/>
      <w:pPr>
        <w:tabs>
          <w:tab w:val="num" w:pos="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117387"/>
    <w:multiLevelType w:val="hybridMultilevel"/>
    <w:tmpl w:val="DD6E761A"/>
    <w:lvl w:ilvl="0" w:tplc="42A6695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4961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7924FD"/>
    <w:multiLevelType w:val="hybridMultilevel"/>
    <w:tmpl w:val="2664504E"/>
    <w:lvl w:ilvl="0" w:tplc="0419000F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6CB1260"/>
    <w:multiLevelType w:val="hybridMultilevel"/>
    <w:tmpl w:val="FE1AD6A0"/>
    <w:lvl w:ilvl="0" w:tplc="42D41F7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D613374"/>
    <w:multiLevelType w:val="multilevel"/>
    <w:tmpl w:val="4A46BE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9"/>
  </w:num>
  <w:num w:numId="5">
    <w:abstractNumId w:val="11"/>
  </w:num>
  <w:num w:numId="6">
    <w:abstractNumId w:val="1"/>
  </w:num>
  <w:num w:numId="7">
    <w:abstractNumId w:val="35"/>
  </w:num>
  <w:num w:numId="8">
    <w:abstractNumId w:val="7"/>
  </w:num>
  <w:num w:numId="9">
    <w:abstractNumId w:val="33"/>
  </w:num>
  <w:num w:numId="10">
    <w:abstractNumId w:val="2"/>
  </w:num>
  <w:num w:numId="11">
    <w:abstractNumId w:val="15"/>
  </w:num>
  <w:num w:numId="12">
    <w:abstractNumId w:val="27"/>
  </w:num>
  <w:num w:numId="13">
    <w:abstractNumId w:val="39"/>
  </w:num>
  <w:num w:numId="14">
    <w:abstractNumId w:val="34"/>
  </w:num>
  <w:num w:numId="15">
    <w:abstractNumId w:val="14"/>
  </w:num>
  <w:num w:numId="16">
    <w:abstractNumId w:val="13"/>
  </w:num>
  <w:num w:numId="17">
    <w:abstractNumId w:val="25"/>
  </w:num>
  <w:num w:numId="18">
    <w:abstractNumId w:val="20"/>
  </w:num>
  <w:num w:numId="19">
    <w:abstractNumId w:val="19"/>
  </w:num>
  <w:num w:numId="20">
    <w:abstractNumId w:val="41"/>
  </w:num>
  <w:num w:numId="21">
    <w:abstractNumId w:val="3"/>
  </w:num>
  <w:num w:numId="22">
    <w:abstractNumId w:val="38"/>
  </w:num>
  <w:num w:numId="23">
    <w:abstractNumId w:val="23"/>
  </w:num>
  <w:num w:numId="24">
    <w:abstractNumId w:val="12"/>
  </w:num>
  <w:num w:numId="25">
    <w:abstractNumId w:val="4"/>
  </w:num>
  <w:num w:numId="26">
    <w:abstractNumId w:val="8"/>
  </w:num>
  <w:num w:numId="27">
    <w:abstractNumId w:val="37"/>
  </w:num>
  <w:num w:numId="28">
    <w:abstractNumId w:val="42"/>
  </w:num>
  <w:num w:numId="29">
    <w:abstractNumId w:val="32"/>
  </w:num>
  <w:num w:numId="30">
    <w:abstractNumId w:val="31"/>
  </w:num>
  <w:num w:numId="31">
    <w:abstractNumId w:val="26"/>
  </w:num>
  <w:num w:numId="32">
    <w:abstractNumId w:val="10"/>
  </w:num>
  <w:num w:numId="33">
    <w:abstractNumId w:val="22"/>
  </w:num>
  <w:num w:numId="34">
    <w:abstractNumId w:val="6"/>
  </w:num>
  <w:num w:numId="35">
    <w:abstractNumId w:val="36"/>
  </w:num>
  <w:num w:numId="36">
    <w:abstractNumId w:val="43"/>
  </w:num>
  <w:num w:numId="37">
    <w:abstractNumId w:val="30"/>
  </w:num>
  <w:num w:numId="38">
    <w:abstractNumId w:val="16"/>
  </w:num>
  <w:num w:numId="39">
    <w:abstractNumId w:val="17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40"/>
  </w:num>
  <w:num w:numId="43">
    <w:abstractNumId w:val="28"/>
  </w:num>
  <w:num w:numId="44">
    <w:abstractNumId w:val="24"/>
  </w:num>
  <w:num w:numId="45">
    <w:abstractNumId w:val="21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27D72"/>
    <w:rsid w:val="00043D35"/>
    <w:rsid w:val="0006631B"/>
    <w:rsid w:val="00085279"/>
    <w:rsid w:val="000A0640"/>
    <w:rsid w:val="000D2737"/>
    <w:rsid w:val="000D7A59"/>
    <w:rsid w:val="000F2FF8"/>
    <w:rsid w:val="00130653"/>
    <w:rsid w:val="0014491B"/>
    <w:rsid w:val="00180003"/>
    <w:rsid w:val="00206238"/>
    <w:rsid w:val="0030112D"/>
    <w:rsid w:val="00320301"/>
    <w:rsid w:val="00426C1A"/>
    <w:rsid w:val="004A613E"/>
    <w:rsid w:val="004C7ACB"/>
    <w:rsid w:val="004F1D82"/>
    <w:rsid w:val="006C3A28"/>
    <w:rsid w:val="00717BA7"/>
    <w:rsid w:val="00727D72"/>
    <w:rsid w:val="00732689"/>
    <w:rsid w:val="00764840"/>
    <w:rsid w:val="00774F5B"/>
    <w:rsid w:val="007A7B66"/>
    <w:rsid w:val="008067EB"/>
    <w:rsid w:val="00873954"/>
    <w:rsid w:val="0092457C"/>
    <w:rsid w:val="00980D9E"/>
    <w:rsid w:val="009A0C02"/>
    <w:rsid w:val="009D1818"/>
    <w:rsid w:val="009F7E53"/>
    <w:rsid w:val="00A41BA0"/>
    <w:rsid w:val="00A51F47"/>
    <w:rsid w:val="00AD6F9D"/>
    <w:rsid w:val="00B31417"/>
    <w:rsid w:val="00B54AED"/>
    <w:rsid w:val="00B5708D"/>
    <w:rsid w:val="00B8515C"/>
    <w:rsid w:val="00BF5A2C"/>
    <w:rsid w:val="00C058DB"/>
    <w:rsid w:val="00D13824"/>
    <w:rsid w:val="00DA5DD0"/>
    <w:rsid w:val="00DB7580"/>
    <w:rsid w:val="00E27BF5"/>
    <w:rsid w:val="00E7649D"/>
    <w:rsid w:val="00E9727E"/>
    <w:rsid w:val="00F531D2"/>
    <w:rsid w:val="00F9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link w:val="10"/>
    <w:qFormat/>
    <w:rsid w:val="00085279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B54AED"/>
    <w:pPr>
      <w:keepNext/>
      <w:widowControl/>
      <w:suppressAutoHyphens w:val="0"/>
      <w:ind w:right="-2"/>
      <w:jc w:val="both"/>
      <w:outlineLvl w:val="1"/>
    </w:pPr>
    <w:rPr>
      <w:rFonts w:eastAsia="Times New Roman" w:cs="Times New Roman"/>
      <w:kern w:val="0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B54AED"/>
    <w:pPr>
      <w:keepNext/>
      <w:widowControl/>
      <w:suppressAutoHyphens w:val="0"/>
      <w:ind w:left="142"/>
      <w:jc w:val="both"/>
      <w:outlineLvl w:val="2"/>
    </w:pPr>
    <w:rPr>
      <w:rFonts w:eastAsia="Times New Roman" w:cs="Times New Roman"/>
      <w:b/>
      <w:spacing w:val="-18"/>
      <w:kern w:val="0"/>
      <w:szCs w:val="20"/>
      <w:lang w:eastAsia="ru-RU" w:bidi="ar-SA"/>
    </w:rPr>
  </w:style>
  <w:style w:type="paragraph" w:styleId="4">
    <w:name w:val="heading 4"/>
    <w:basedOn w:val="a"/>
    <w:next w:val="a"/>
    <w:link w:val="40"/>
    <w:qFormat/>
    <w:rsid w:val="00B54AED"/>
    <w:pPr>
      <w:keepNext/>
      <w:widowControl/>
      <w:suppressAutoHyphens w:val="0"/>
      <w:outlineLvl w:val="3"/>
    </w:pPr>
    <w:rPr>
      <w:rFonts w:eastAsia="Times New Roman" w:cs="Times New Roman"/>
      <w:kern w:val="0"/>
      <w:szCs w:val="20"/>
      <w:lang w:eastAsia="ru-RU" w:bidi="ar-SA"/>
    </w:rPr>
  </w:style>
  <w:style w:type="paragraph" w:styleId="5">
    <w:name w:val="heading 5"/>
    <w:basedOn w:val="a"/>
    <w:next w:val="a"/>
    <w:link w:val="50"/>
    <w:qFormat/>
    <w:rsid w:val="00B54AED"/>
    <w:pPr>
      <w:keepNext/>
      <w:widowControl/>
      <w:suppressAutoHyphens w:val="0"/>
      <w:ind w:right="34"/>
      <w:jc w:val="center"/>
      <w:outlineLvl w:val="4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6">
    <w:name w:val="heading 6"/>
    <w:basedOn w:val="a"/>
    <w:next w:val="a"/>
    <w:link w:val="60"/>
    <w:qFormat/>
    <w:rsid w:val="00B54AED"/>
    <w:pPr>
      <w:keepNext/>
      <w:widowControl/>
      <w:suppressAutoHyphens w:val="0"/>
      <w:outlineLvl w:val="5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7">
    <w:name w:val="heading 7"/>
    <w:basedOn w:val="a"/>
    <w:next w:val="a"/>
    <w:link w:val="70"/>
    <w:qFormat/>
    <w:rsid w:val="00B54AED"/>
    <w:pPr>
      <w:keepNext/>
      <w:widowControl/>
      <w:suppressAutoHyphens w:val="0"/>
      <w:jc w:val="center"/>
      <w:outlineLvl w:val="6"/>
    </w:pPr>
    <w:rPr>
      <w:rFonts w:eastAsia="Times New Roman" w:cs="Times New Roman"/>
      <w:b/>
      <w:kern w:val="0"/>
      <w:sz w:val="28"/>
      <w:szCs w:val="20"/>
      <w:u w:val="single"/>
      <w:lang w:eastAsia="ru-RU" w:bidi="ar-SA"/>
    </w:rPr>
  </w:style>
  <w:style w:type="paragraph" w:styleId="8">
    <w:name w:val="heading 8"/>
    <w:basedOn w:val="a"/>
    <w:next w:val="a"/>
    <w:link w:val="80"/>
    <w:unhideWhenUsed/>
    <w:qFormat/>
    <w:rsid w:val="00B54AED"/>
    <w:pPr>
      <w:suppressAutoHyphens w:val="0"/>
      <w:autoSpaceDE w:val="0"/>
      <w:autoSpaceDN w:val="0"/>
      <w:adjustRightInd w:val="0"/>
      <w:spacing w:before="240" w:after="60"/>
      <w:outlineLvl w:val="7"/>
    </w:pPr>
    <w:rPr>
      <w:rFonts w:ascii="Calibri" w:eastAsia="Times New Roman" w:hAnsi="Calibri" w:cs="Times New Roman"/>
      <w:i/>
      <w:iCs/>
      <w:kern w:val="0"/>
      <w:lang w:eastAsia="ru-RU" w:bidi="ar-SA"/>
    </w:rPr>
  </w:style>
  <w:style w:type="paragraph" w:styleId="9">
    <w:name w:val="heading 9"/>
    <w:basedOn w:val="a"/>
    <w:next w:val="a"/>
    <w:link w:val="90"/>
    <w:qFormat/>
    <w:rsid w:val="00B54AED"/>
    <w:pPr>
      <w:keepNext/>
      <w:widowControl/>
      <w:suppressAutoHyphens w:val="0"/>
      <w:jc w:val="both"/>
      <w:outlineLvl w:val="8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5279"/>
  </w:style>
  <w:style w:type="character" w:customStyle="1" w:styleId="WW-Absatz-Standardschriftart">
    <w:name w:val="WW-Absatz-Standardschriftart"/>
    <w:rsid w:val="00085279"/>
  </w:style>
  <w:style w:type="character" w:customStyle="1" w:styleId="WW-Absatz-Standardschriftart1">
    <w:name w:val="WW-Absatz-Standardschriftart1"/>
    <w:rsid w:val="00085279"/>
  </w:style>
  <w:style w:type="character" w:customStyle="1" w:styleId="WW-Absatz-Standardschriftart11">
    <w:name w:val="WW-Absatz-Standardschriftart11"/>
    <w:rsid w:val="00085279"/>
  </w:style>
  <w:style w:type="character" w:customStyle="1" w:styleId="WW-Absatz-Standardschriftart111">
    <w:name w:val="WW-Absatz-Standardschriftart111"/>
    <w:rsid w:val="00085279"/>
  </w:style>
  <w:style w:type="character" w:customStyle="1" w:styleId="WW-Absatz-Standardschriftart1111">
    <w:name w:val="WW-Absatz-Standardschriftart1111"/>
    <w:rsid w:val="00085279"/>
  </w:style>
  <w:style w:type="character" w:customStyle="1" w:styleId="WW-Absatz-Standardschriftart11111">
    <w:name w:val="WW-Absatz-Standardschriftart11111"/>
    <w:rsid w:val="00085279"/>
  </w:style>
  <w:style w:type="character" w:customStyle="1" w:styleId="WW-Absatz-Standardschriftart111111">
    <w:name w:val="WW-Absatz-Standardschriftart111111"/>
    <w:rsid w:val="00085279"/>
  </w:style>
  <w:style w:type="character" w:customStyle="1" w:styleId="WW-Absatz-Standardschriftart1111111">
    <w:name w:val="WW-Absatz-Standardschriftart1111111"/>
    <w:rsid w:val="00085279"/>
  </w:style>
  <w:style w:type="character" w:customStyle="1" w:styleId="WW-Absatz-Standardschriftart11111111">
    <w:name w:val="WW-Absatz-Standardschriftart11111111"/>
    <w:rsid w:val="00085279"/>
  </w:style>
  <w:style w:type="character" w:customStyle="1" w:styleId="WW-Absatz-Standardschriftart111111111">
    <w:name w:val="WW-Absatz-Standardschriftart111111111"/>
    <w:rsid w:val="00085279"/>
  </w:style>
  <w:style w:type="character" w:customStyle="1" w:styleId="WW-Absatz-Standardschriftart1111111111">
    <w:name w:val="WW-Absatz-Standardschriftart1111111111"/>
    <w:rsid w:val="00085279"/>
  </w:style>
  <w:style w:type="character" w:customStyle="1" w:styleId="WW8Num1z0">
    <w:name w:val="WW8Num1z0"/>
    <w:rsid w:val="0008527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085279"/>
  </w:style>
  <w:style w:type="character" w:customStyle="1" w:styleId="WW-Absatz-Standardschriftart111111111111">
    <w:name w:val="WW-Absatz-Standardschriftart111111111111"/>
    <w:rsid w:val="00085279"/>
  </w:style>
  <w:style w:type="character" w:customStyle="1" w:styleId="WW-Absatz-Standardschriftart1111111111111">
    <w:name w:val="WW-Absatz-Standardschriftart1111111111111"/>
    <w:rsid w:val="00085279"/>
  </w:style>
  <w:style w:type="character" w:customStyle="1" w:styleId="WW-Absatz-Standardschriftart11111111111111">
    <w:name w:val="WW-Absatz-Standardschriftart11111111111111"/>
    <w:rsid w:val="00085279"/>
  </w:style>
  <w:style w:type="character" w:customStyle="1" w:styleId="WW-Absatz-Standardschriftart111111111111111">
    <w:name w:val="WW-Absatz-Standardschriftart111111111111111"/>
    <w:rsid w:val="00085279"/>
  </w:style>
  <w:style w:type="character" w:customStyle="1" w:styleId="WW-Absatz-Standardschriftart1111111111111111">
    <w:name w:val="WW-Absatz-Standardschriftart1111111111111111"/>
    <w:rsid w:val="00085279"/>
  </w:style>
  <w:style w:type="character" w:customStyle="1" w:styleId="a5">
    <w:name w:val="Символ нумерации"/>
    <w:rsid w:val="00085279"/>
  </w:style>
  <w:style w:type="character" w:styleId="a6">
    <w:name w:val="Hyperlink"/>
    <w:rsid w:val="00085279"/>
    <w:rPr>
      <w:color w:val="000080"/>
      <w:u w:val="single"/>
    </w:rPr>
  </w:style>
  <w:style w:type="character" w:customStyle="1" w:styleId="a7">
    <w:name w:val="Маркеры списка"/>
    <w:rsid w:val="00085279"/>
    <w:rPr>
      <w:rFonts w:ascii="OpenSymbol" w:eastAsia="OpenSymbol" w:hAnsi="OpenSymbol" w:cs="OpenSymbol"/>
    </w:rPr>
  </w:style>
  <w:style w:type="character" w:customStyle="1" w:styleId="Internetlink1">
    <w:name w:val="Internet link1"/>
    <w:rsid w:val="00085279"/>
    <w:rPr>
      <w:rFonts w:eastAsia="Times New Roman"/>
      <w:color w:val="000080"/>
      <w:u w:val="single"/>
    </w:rPr>
  </w:style>
  <w:style w:type="paragraph" w:customStyle="1" w:styleId="a0">
    <w:name w:val="Заголовок"/>
    <w:basedOn w:val="a"/>
    <w:next w:val="a1"/>
    <w:rsid w:val="000852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8"/>
    <w:rsid w:val="00085279"/>
    <w:pPr>
      <w:spacing w:after="120"/>
    </w:pPr>
  </w:style>
  <w:style w:type="paragraph" w:styleId="a9">
    <w:name w:val="List"/>
    <w:basedOn w:val="a1"/>
    <w:rsid w:val="00085279"/>
  </w:style>
  <w:style w:type="paragraph" w:customStyle="1" w:styleId="11">
    <w:name w:val="Название1"/>
    <w:basedOn w:val="a"/>
    <w:rsid w:val="0008527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85279"/>
    <w:pPr>
      <w:suppressLineNumbers/>
    </w:pPr>
  </w:style>
  <w:style w:type="paragraph" w:styleId="aa">
    <w:name w:val="Title"/>
    <w:basedOn w:val="a0"/>
    <w:next w:val="ab"/>
    <w:link w:val="ac"/>
    <w:qFormat/>
    <w:rsid w:val="00085279"/>
  </w:style>
  <w:style w:type="paragraph" w:styleId="ab">
    <w:name w:val="Subtitle"/>
    <w:basedOn w:val="a0"/>
    <w:next w:val="a1"/>
    <w:qFormat/>
    <w:rsid w:val="00085279"/>
    <w:pPr>
      <w:jc w:val="center"/>
    </w:pPr>
    <w:rPr>
      <w:i/>
      <w:iCs/>
    </w:rPr>
  </w:style>
  <w:style w:type="paragraph" w:customStyle="1" w:styleId="ConsPlusDocList">
    <w:name w:val="ConsPlusDocList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8527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Title0">
    <w:name w:val="ConsPlusTitle"/>
    <w:rsid w:val="00085279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hi-IN" w:bidi="hi-IN"/>
    </w:rPr>
  </w:style>
  <w:style w:type="paragraph" w:styleId="ad">
    <w:name w:val="header"/>
    <w:basedOn w:val="a"/>
    <w:link w:val="ae"/>
    <w:rsid w:val="00085279"/>
    <w:pPr>
      <w:tabs>
        <w:tab w:val="center" w:pos="4320"/>
        <w:tab w:val="right" w:pos="8640"/>
      </w:tabs>
    </w:pPr>
  </w:style>
  <w:style w:type="paragraph" w:styleId="af">
    <w:name w:val="footer"/>
    <w:basedOn w:val="a"/>
    <w:link w:val="af0"/>
    <w:rsid w:val="0008527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rsid w:val="00085279"/>
  </w:style>
  <w:style w:type="paragraph" w:customStyle="1" w:styleId="af1">
    <w:name w:val="Содержимое таблицы"/>
    <w:basedOn w:val="a"/>
    <w:rsid w:val="00085279"/>
    <w:pPr>
      <w:suppressLineNumbers/>
    </w:pPr>
  </w:style>
  <w:style w:type="paragraph" w:customStyle="1" w:styleId="af2">
    <w:name w:val="Заголовок таблицы"/>
    <w:basedOn w:val="af1"/>
    <w:rsid w:val="00085279"/>
    <w:pPr>
      <w:jc w:val="center"/>
    </w:pPr>
    <w:rPr>
      <w:b/>
      <w:bCs/>
    </w:rPr>
  </w:style>
  <w:style w:type="paragraph" w:customStyle="1" w:styleId="ConsPlusNormal">
    <w:name w:val="ConsPlusNormal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30112D"/>
    <w:rPr>
      <w:rFonts w:ascii="Tahoma" w:hAnsi="Tahoma"/>
      <w:sz w:val="16"/>
      <w:szCs w:val="14"/>
    </w:rPr>
  </w:style>
  <w:style w:type="character" w:customStyle="1" w:styleId="af4">
    <w:name w:val="Текст выноски Знак"/>
    <w:basedOn w:val="a2"/>
    <w:link w:val="af3"/>
    <w:uiPriority w:val="99"/>
    <w:semiHidden/>
    <w:rsid w:val="003011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5">
    <w:name w:val="Normal (Web)"/>
    <w:basedOn w:val="a"/>
    <w:uiPriority w:val="99"/>
    <w:unhideWhenUsed/>
    <w:rsid w:val="0032030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2"/>
    <w:link w:val="2"/>
    <w:rsid w:val="00B54AED"/>
    <w:rPr>
      <w:sz w:val="24"/>
    </w:rPr>
  </w:style>
  <w:style w:type="character" w:customStyle="1" w:styleId="30">
    <w:name w:val="Заголовок 3 Знак"/>
    <w:basedOn w:val="a2"/>
    <w:link w:val="3"/>
    <w:rsid w:val="00B54AED"/>
    <w:rPr>
      <w:b/>
      <w:spacing w:val="-18"/>
      <w:sz w:val="24"/>
    </w:rPr>
  </w:style>
  <w:style w:type="character" w:customStyle="1" w:styleId="40">
    <w:name w:val="Заголовок 4 Знак"/>
    <w:basedOn w:val="a2"/>
    <w:link w:val="4"/>
    <w:rsid w:val="00B54AED"/>
    <w:rPr>
      <w:sz w:val="24"/>
    </w:rPr>
  </w:style>
  <w:style w:type="character" w:customStyle="1" w:styleId="50">
    <w:name w:val="Заголовок 5 Знак"/>
    <w:basedOn w:val="a2"/>
    <w:link w:val="5"/>
    <w:rsid w:val="00B54AED"/>
    <w:rPr>
      <w:sz w:val="28"/>
    </w:rPr>
  </w:style>
  <w:style w:type="character" w:customStyle="1" w:styleId="60">
    <w:name w:val="Заголовок 6 Знак"/>
    <w:basedOn w:val="a2"/>
    <w:link w:val="6"/>
    <w:rsid w:val="00B54AED"/>
    <w:rPr>
      <w:b/>
      <w:sz w:val="28"/>
    </w:rPr>
  </w:style>
  <w:style w:type="character" w:customStyle="1" w:styleId="70">
    <w:name w:val="Заголовок 7 Знак"/>
    <w:basedOn w:val="a2"/>
    <w:link w:val="7"/>
    <w:rsid w:val="00B54AED"/>
    <w:rPr>
      <w:b/>
      <w:sz w:val="28"/>
      <w:u w:val="single"/>
    </w:rPr>
  </w:style>
  <w:style w:type="character" w:customStyle="1" w:styleId="80">
    <w:name w:val="Заголовок 8 Знак"/>
    <w:basedOn w:val="a2"/>
    <w:link w:val="8"/>
    <w:rsid w:val="00B54AE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B54AED"/>
    <w:rPr>
      <w:sz w:val="28"/>
    </w:rPr>
  </w:style>
  <w:style w:type="table" w:styleId="af6">
    <w:name w:val="Table Grid"/>
    <w:basedOn w:val="a3"/>
    <w:rsid w:val="00B54A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B54AED"/>
    <w:rPr>
      <w:rFonts w:eastAsia="SimSun" w:cs="Mangal"/>
      <w:b/>
      <w:bCs/>
      <w:kern w:val="1"/>
      <w:sz w:val="48"/>
      <w:szCs w:val="48"/>
      <w:lang w:eastAsia="hi-IN" w:bidi="hi-IN"/>
    </w:rPr>
  </w:style>
  <w:style w:type="paragraph" w:customStyle="1" w:styleId="SUBHEADR">
    <w:name w:val="SUBHEAD_R"/>
    <w:rsid w:val="00B54AED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MinorHeading">
    <w:name w:val="Minor Heading"/>
    <w:next w:val="a"/>
    <w:rsid w:val="00B54AED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7">
    <w:name w:val="Body Text Indent"/>
    <w:basedOn w:val="a"/>
    <w:link w:val="af8"/>
    <w:rsid w:val="00B54AED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8">
    <w:name w:val="Основной текст с отступом Знак"/>
    <w:basedOn w:val="a2"/>
    <w:link w:val="af7"/>
    <w:rsid w:val="00B54AED"/>
    <w:rPr>
      <w:sz w:val="28"/>
    </w:rPr>
  </w:style>
  <w:style w:type="character" w:customStyle="1" w:styleId="a8">
    <w:name w:val="Основной текст Знак"/>
    <w:basedOn w:val="a2"/>
    <w:link w:val="a1"/>
    <w:rsid w:val="00B54AED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10">
    <w:name w:val="Заголовок 11"/>
    <w:basedOn w:val="13"/>
    <w:next w:val="13"/>
    <w:rsid w:val="00B54AED"/>
    <w:pPr>
      <w:keepNext/>
    </w:pPr>
    <w:rPr>
      <w:sz w:val="24"/>
    </w:rPr>
  </w:style>
  <w:style w:type="paragraph" w:customStyle="1" w:styleId="13">
    <w:name w:val="Обычный1"/>
    <w:rsid w:val="00B54AED"/>
  </w:style>
  <w:style w:type="paragraph" w:customStyle="1" w:styleId="14">
    <w:name w:val="Название объекта1"/>
    <w:basedOn w:val="13"/>
    <w:next w:val="13"/>
    <w:rsid w:val="00B54AED"/>
    <w:pPr>
      <w:jc w:val="center"/>
    </w:pPr>
    <w:rPr>
      <w:b/>
      <w:sz w:val="30"/>
    </w:rPr>
  </w:style>
  <w:style w:type="paragraph" w:customStyle="1" w:styleId="61">
    <w:name w:val="Заголовок 61"/>
    <w:basedOn w:val="13"/>
    <w:next w:val="13"/>
    <w:rsid w:val="00B54AED"/>
    <w:pPr>
      <w:keepNext/>
      <w:jc w:val="both"/>
    </w:pPr>
    <w:rPr>
      <w:sz w:val="24"/>
    </w:rPr>
  </w:style>
  <w:style w:type="character" w:customStyle="1" w:styleId="ae">
    <w:name w:val="Верхний колонтитул Знак"/>
    <w:basedOn w:val="a2"/>
    <w:link w:val="ad"/>
    <w:rsid w:val="00B54AED"/>
    <w:rPr>
      <w:rFonts w:eastAsia="Lucida Sans Unicode" w:cs="Mangal"/>
      <w:kern w:val="1"/>
      <w:sz w:val="24"/>
      <w:szCs w:val="24"/>
      <w:lang w:eastAsia="hi-IN" w:bidi="hi-IN"/>
    </w:rPr>
  </w:style>
  <w:style w:type="character" w:styleId="af9">
    <w:name w:val="page number"/>
    <w:basedOn w:val="a2"/>
    <w:rsid w:val="00B54AED"/>
  </w:style>
  <w:style w:type="character" w:customStyle="1" w:styleId="af0">
    <w:name w:val="Нижний колонтитул Знак"/>
    <w:basedOn w:val="a2"/>
    <w:link w:val="af"/>
    <w:rsid w:val="00B54AED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5">
    <w:name w:val="заголовок 1"/>
    <w:basedOn w:val="a"/>
    <w:next w:val="a"/>
    <w:rsid w:val="00B54AED"/>
    <w:pPr>
      <w:keepNext/>
      <w:suppressAutoHyphens w:val="0"/>
    </w:pPr>
    <w:rPr>
      <w:rFonts w:eastAsia="Times New Roman" w:cs="Times New Roman"/>
      <w:b/>
      <w:kern w:val="0"/>
      <w:sz w:val="26"/>
      <w:szCs w:val="20"/>
      <w:lang w:eastAsia="ru-RU" w:bidi="ar-SA"/>
    </w:rPr>
  </w:style>
  <w:style w:type="paragraph" w:customStyle="1" w:styleId="31">
    <w:name w:val="заголовок 3"/>
    <w:basedOn w:val="a"/>
    <w:next w:val="a"/>
    <w:rsid w:val="00B54AED"/>
    <w:pPr>
      <w:keepNext/>
      <w:suppressAutoHyphens w:val="0"/>
      <w:jc w:val="center"/>
    </w:pPr>
    <w:rPr>
      <w:rFonts w:eastAsia="Times New Roman" w:cs="Times New Roman"/>
      <w:kern w:val="0"/>
      <w:sz w:val="26"/>
      <w:szCs w:val="20"/>
      <w:lang w:eastAsia="ru-RU" w:bidi="ar-SA"/>
    </w:rPr>
  </w:style>
  <w:style w:type="paragraph" w:customStyle="1" w:styleId="21">
    <w:name w:val="заголовок 2"/>
    <w:basedOn w:val="a"/>
    <w:next w:val="a"/>
    <w:rsid w:val="00B54AED"/>
    <w:pPr>
      <w:keepNext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22">
    <w:name w:val="Body Text 2"/>
    <w:basedOn w:val="a"/>
    <w:link w:val="23"/>
    <w:rsid w:val="00B54AED"/>
    <w:pPr>
      <w:widowControl/>
      <w:suppressAutoHyphens w:val="0"/>
      <w:jc w:val="both"/>
    </w:pPr>
    <w:rPr>
      <w:rFonts w:eastAsia="Times New Roman" w:cs="Times New Roman"/>
      <w:kern w:val="0"/>
      <w:sz w:val="26"/>
      <w:szCs w:val="20"/>
      <w:lang w:eastAsia="ru-RU" w:bidi="ar-SA"/>
    </w:rPr>
  </w:style>
  <w:style w:type="character" w:customStyle="1" w:styleId="23">
    <w:name w:val="Основной текст 2 Знак"/>
    <w:basedOn w:val="a2"/>
    <w:link w:val="22"/>
    <w:rsid w:val="00B54AED"/>
    <w:rPr>
      <w:sz w:val="26"/>
    </w:rPr>
  </w:style>
  <w:style w:type="paragraph" w:customStyle="1" w:styleId="Normal1">
    <w:name w:val="Normal1"/>
    <w:rsid w:val="00B54AED"/>
  </w:style>
  <w:style w:type="character" w:customStyle="1" w:styleId="ac">
    <w:name w:val="Название Знак"/>
    <w:basedOn w:val="a2"/>
    <w:link w:val="aa"/>
    <w:rsid w:val="00B54AED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24">
    <w:name w:val="Body Text Indent 2"/>
    <w:basedOn w:val="a"/>
    <w:link w:val="25"/>
    <w:rsid w:val="00B54AED"/>
    <w:pPr>
      <w:widowControl/>
      <w:suppressAutoHyphens w:val="0"/>
      <w:ind w:hanging="426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25">
    <w:name w:val="Основной текст с отступом 2 Знак"/>
    <w:basedOn w:val="a2"/>
    <w:link w:val="24"/>
    <w:rsid w:val="00B54AED"/>
    <w:rPr>
      <w:sz w:val="28"/>
    </w:rPr>
  </w:style>
  <w:style w:type="paragraph" w:customStyle="1" w:styleId="Heading">
    <w:name w:val="Heading"/>
    <w:rsid w:val="00B54A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B54AE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???????? ?????"/>
    <w:basedOn w:val="a"/>
    <w:rsid w:val="00B54AED"/>
    <w:pPr>
      <w:widowControl/>
      <w:suppressAutoHyphens w:val="0"/>
      <w:jc w:val="both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paragraph" w:styleId="HTML">
    <w:name w:val="HTML Preformatted"/>
    <w:basedOn w:val="a"/>
    <w:link w:val="HTML0"/>
    <w:rsid w:val="00B54A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2"/>
    <w:link w:val="HTML"/>
    <w:rsid w:val="00B54AED"/>
    <w:rPr>
      <w:rFonts w:ascii="Courier New" w:hAnsi="Courier New" w:cs="Courier New"/>
    </w:rPr>
  </w:style>
  <w:style w:type="character" w:customStyle="1" w:styleId="afb">
    <w:name w:val="Гипертекстовая ссылка"/>
    <w:basedOn w:val="a2"/>
    <w:rsid w:val="00B54AED"/>
    <w:rPr>
      <w:color w:val="008000"/>
      <w:u w:val="single"/>
    </w:rPr>
  </w:style>
  <w:style w:type="paragraph" w:customStyle="1" w:styleId="afc">
    <w:name w:val="Таблицы (моноширинный)"/>
    <w:basedOn w:val="a"/>
    <w:next w:val="a"/>
    <w:rsid w:val="00B54AE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5440-7BC1-489C-98B3-B4F8DAB8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20</Pages>
  <Words>4629</Words>
  <Characters>26390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30958</CharactersWithSpaces>
  <SharedDoc>false</SharedDoc>
  <HLinks>
    <vt:vector size="12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33</cp:revision>
  <cp:lastPrinted>2022-02-25T02:08:00Z</cp:lastPrinted>
  <dcterms:created xsi:type="dcterms:W3CDTF">2016-02-29T07:40:00Z</dcterms:created>
  <dcterms:modified xsi:type="dcterms:W3CDTF">2022-02-25T02:09:00Z</dcterms:modified>
</cp:coreProperties>
</file>