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A3" w:rsidRDefault="00A053CF" w:rsidP="00D55196">
      <w:pPr>
        <w:spacing w:after="0" w:line="240" w:lineRule="auto"/>
        <w:jc w:val="center"/>
        <w:rPr>
          <w:b/>
          <w:noProof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735965" cy="735965"/>
            <wp:effectExtent l="0" t="0" r="0" b="0"/>
            <wp:docPr id="1" name="Рисунок 6" descr="Описание: F:\logo_UMC_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F:\logo_UMC_e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4A3" w:rsidRDefault="00CD34A3" w:rsidP="00CD34A3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CD34A3" w:rsidRPr="00143694" w:rsidRDefault="00CD34A3" w:rsidP="00CD34A3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143694">
        <w:rPr>
          <w:rFonts w:ascii="Times New Roman" w:hAnsi="Times New Roman"/>
          <w:b/>
          <w:color w:val="C00000"/>
        </w:rPr>
        <w:t>Учебно-методический центр по гражданской обороне,</w:t>
      </w:r>
    </w:p>
    <w:p w:rsidR="00CD34A3" w:rsidRPr="00143694" w:rsidRDefault="00CD34A3" w:rsidP="00CD34A3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  <w:r w:rsidRPr="00143694">
        <w:rPr>
          <w:rFonts w:ascii="Times New Roman" w:hAnsi="Times New Roman"/>
          <w:b/>
          <w:color w:val="C00000"/>
        </w:rPr>
        <w:t xml:space="preserve">чрезвычайным ситуациям и пожарной безопасности </w:t>
      </w:r>
    </w:p>
    <w:p w:rsidR="00CD34A3" w:rsidRDefault="00CD34A3" w:rsidP="00CD34A3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143694">
        <w:rPr>
          <w:rFonts w:ascii="Times New Roman" w:hAnsi="Times New Roman"/>
          <w:b/>
          <w:color w:val="C00000"/>
        </w:rPr>
        <w:t>Красноярского края</w:t>
      </w:r>
    </w:p>
    <w:p w:rsidR="0039436F" w:rsidRDefault="0039436F" w:rsidP="00DF19E5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en-US"/>
        </w:rPr>
      </w:pPr>
    </w:p>
    <w:p w:rsidR="00DF19E5" w:rsidRDefault="00DF19E5" w:rsidP="00DF19E5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D55196">
        <w:rPr>
          <w:rFonts w:ascii="Times New Roman" w:hAnsi="Times New Roman"/>
          <w:b/>
          <w:color w:val="C00000"/>
          <w:sz w:val="32"/>
          <w:szCs w:val="32"/>
        </w:rPr>
        <w:t>БЕЗОПАСНОЕ КУРЕНИЕ В ЛЕСУ</w:t>
      </w:r>
    </w:p>
    <w:p w:rsidR="00CD34A3" w:rsidRDefault="00CD34A3" w:rsidP="00D551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D55196" w:rsidRPr="00CD34A3" w:rsidRDefault="00D55196" w:rsidP="00D551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D34A3">
        <w:rPr>
          <w:rFonts w:ascii="Times New Roman" w:hAnsi="Times New Roman"/>
          <w:b/>
          <w:color w:val="C00000"/>
          <w:sz w:val="24"/>
          <w:szCs w:val="24"/>
        </w:rPr>
        <w:t>ПОМНИТЕ!</w:t>
      </w:r>
    </w:p>
    <w:p w:rsidR="00D55196" w:rsidRPr="00CD34A3" w:rsidRDefault="00D55196" w:rsidP="00D551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D34A3">
        <w:rPr>
          <w:rFonts w:ascii="Times New Roman" w:hAnsi="Times New Roman"/>
          <w:b/>
          <w:color w:val="C00000"/>
          <w:sz w:val="24"/>
          <w:szCs w:val="24"/>
        </w:rPr>
        <w:t xml:space="preserve">ВОСЕМЬ ИЗ ДЕСЯТИ ПОЖАРОВ </w:t>
      </w:r>
    </w:p>
    <w:p w:rsidR="00D55196" w:rsidRPr="00E9335D" w:rsidRDefault="00D55196" w:rsidP="00D5519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CD34A3">
        <w:rPr>
          <w:rFonts w:ascii="Times New Roman" w:hAnsi="Times New Roman"/>
          <w:b/>
          <w:color w:val="C00000"/>
          <w:sz w:val="24"/>
          <w:szCs w:val="24"/>
        </w:rPr>
        <w:t>ВОЗНИКАЕТ ПО ВИНЕ ЧЕЛОВЕКА</w:t>
      </w:r>
    </w:p>
    <w:p w:rsidR="00D55196" w:rsidRDefault="00D55196" w:rsidP="00D55196">
      <w:pPr>
        <w:spacing w:after="0" w:line="240" w:lineRule="auto"/>
        <w:jc w:val="center"/>
        <w:rPr>
          <w:rFonts w:ascii="Times New Roman" w:hAnsi="Times New Roman"/>
          <w:b/>
          <w:color w:val="C00000"/>
        </w:rPr>
      </w:pPr>
    </w:p>
    <w:p w:rsidR="00D55196" w:rsidRPr="00E9335D" w:rsidRDefault="00A053CF" w:rsidP="00E933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82550</wp:posOffset>
            </wp:positionV>
            <wp:extent cx="3836035" cy="4611370"/>
            <wp:effectExtent l="0" t="0" r="0" b="0"/>
            <wp:wrapSquare wrapText="bothSides"/>
            <wp:docPr id="3" name="Рисунок 1" descr="Описание: C:\Documents and Settings\Admin\Мои документы\ФОТО ГОЧС\_________________4c307b606c5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Admin\Мои документы\ФОТО ГОЧС\_________________4c307b606c5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035" cy="461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5196" w:rsidRPr="00E9335D">
        <w:rPr>
          <w:rFonts w:ascii="Times New Roman" w:hAnsi="Times New Roman"/>
          <w:sz w:val="28"/>
          <w:szCs w:val="28"/>
        </w:rPr>
        <w:t>Если вы курите, то помн</w:t>
      </w:r>
      <w:r w:rsidR="00D55196" w:rsidRPr="00E9335D">
        <w:rPr>
          <w:rFonts w:ascii="Times New Roman" w:hAnsi="Times New Roman"/>
          <w:sz w:val="28"/>
          <w:szCs w:val="28"/>
        </w:rPr>
        <w:t>и</w:t>
      </w:r>
      <w:r w:rsidR="00D55196" w:rsidRPr="00E9335D">
        <w:rPr>
          <w:rFonts w:ascii="Times New Roman" w:hAnsi="Times New Roman"/>
          <w:sz w:val="28"/>
          <w:szCs w:val="28"/>
        </w:rPr>
        <w:t>те, что, находясь в лесу, особе</w:t>
      </w:r>
      <w:r w:rsidR="00D55196" w:rsidRPr="00E9335D">
        <w:rPr>
          <w:rFonts w:ascii="Times New Roman" w:hAnsi="Times New Roman"/>
          <w:sz w:val="28"/>
          <w:szCs w:val="28"/>
        </w:rPr>
        <w:t>н</w:t>
      </w:r>
      <w:r w:rsidR="00D55196" w:rsidRPr="00E9335D">
        <w:rPr>
          <w:rFonts w:ascii="Times New Roman" w:hAnsi="Times New Roman"/>
          <w:sz w:val="28"/>
          <w:szCs w:val="28"/>
        </w:rPr>
        <w:t>но в сухую, ветр</w:t>
      </w:r>
      <w:r w:rsidR="00D55196" w:rsidRPr="00E9335D">
        <w:rPr>
          <w:rFonts w:ascii="Times New Roman" w:hAnsi="Times New Roman"/>
          <w:sz w:val="28"/>
          <w:szCs w:val="28"/>
        </w:rPr>
        <w:t>е</w:t>
      </w:r>
      <w:r w:rsidR="00D55196" w:rsidRPr="00E9335D">
        <w:rPr>
          <w:rFonts w:ascii="Times New Roman" w:hAnsi="Times New Roman"/>
          <w:sz w:val="28"/>
          <w:szCs w:val="28"/>
        </w:rPr>
        <w:t>ную, жаркую погоду, вы являетесь источн</w:t>
      </w:r>
      <w:r w:rsidR="00D55196" w:rsidRPr="00E9335D">
        <w:rPr>
          <w:rFonts w:ascii="Times New Roman" w:hAnsi="Times New Roman"/>
          <w:sz w:val="28"/>
          <w:szCs w:val="28"/>
        </w:rPr>
        <w:t>и</w:t>
      </w:r>
      <w:r w:rsidR="00D55196" w:rsidRPr="00E9335D">
        <w:rPr>
          <w:rFonts w:ascii="Times New Roman" w:hAnsi="Times New Roman"/>
          <w:sz w:val="28"/>
          <w:szCs w:val="28"/>
        </w:rPr>
        <w:t>ком повышенной пожарной опасности. Во время курения любое непреднамеренное н</w:t>
      </w:r>
      <w:r w:rsidR="00D55196" w:rsidRPr="00E9335D">
        <w:rPr>
          <w:rFonts w:ascii="Times New Roman" w:hAnsi="Times New Roman"/>
          <w:sz w:val="28"/>
          <w:szCs w:val="28"/>
        </w:rPr>
        <w:t>е</w:t>
      </w:r>
      <w:r w:rsidR="00D55196" w:rsidRPr="00E9335D">
        <w:rPr>
          <w:rFonts w:ascii="Times New Roman" w:hAnsi="Times New Roman"/>
          <w:sz w:val="28"/>
          <w:szCs w:val="28"/>
        </w:rPr>
        <w:t>осторожное движение, непот</w:t>
      </w:r>
      <w:r w:rsidR="00D55196" w:rsidRPr="00E9335D">
        <w:rPr>
          <w:rFonts w:ascii="Times New Roman" w:hAnsi="Times New Roman"/>
          <w:sz w:val="28"/>
          <w:szCs w:val="28"/>
        </w:rPr>
        <w:t>у</w:t>
      </w:r>
      <w:r w:rsidR="00D55196" w:rsidRPr="00E9335D">
        <w:rPr>
          <w:rFonts w:ascii="Times New Roman" w:hAnsi="Times New Roman"/>
          <w:sz w:val="28"/>
          <w:szCs w:val="28"/>
        </w:rPr>
        <w:t>шенная спичка, оброненная ч</w:t>
      </w:r>
      <w:r w:rsidR="00D55196" w:rsidRPr="00E9335D">
        <w:rPr>
          <w:rFonts w:ascii="Times New Roman" w:hAnsi="Times New Roman"/>
          <w:sz w:val="28"/>
          <w:szCs w:val="28"/>
        </w:rPr>
        <w:t>а</w:t>
      </w:r>
      <w:r w:rsidR="00D55196" w:rsidRPr="00E9335D">
        <w:rPr>
          <w:rFonts w:ascii="Times New Roman" w:hAnsi="Times New Roman"/>
          <w:sz w:val="28"/>
          <w:szCs w:val="28"/>
        </w:rPr>
        <w:t>стичка тлеющего табака или брошенный окурок могут в</w:t>
      </w:r>
      <w:r w:rsidR="00D55196" w:rsidRPr="00E9335D">
        <w:rPr>
          <w:rFonts w:ascii="Times New Roman" w:hAnsi="Times New Roman"/>
          <w:sz w:val="28"/>
          <w:szCs w:val="28"/>
        </w:rPr>
        <w:t>ы</w:t>
      </w:r>
      <w:r w:rsidR="00D55196" w:rsidRPr="00E9335D">
        <w:rPr>
          <w:rFonts w:ascii="Times New Roman" w:hAnsi="Times New Roman"/>
          <w:sz w:val="28"/>
          <w:szCs w:val="28"/>
        </w:rPr>
        <w:t>звать во</w:t>
      </w:r>
      <w:r w:rsidR="00D55196" w:rsidRPr="00E9335D">
        <w:rPr>
          <w:rFonts w:ascii="Times New Roman" w:hAnsi="Times New Roman"/>
          <w:sz w:val="28"/>
          <w:szCs w:val="28"/>
        </w:rPr>
        <w:t>з</w:t>
      </w:r>
      <w:r w:rsidR="00D55196" w:rsidRPr="00E9335D">
        <w:rPr>
          <w:rFonts w:ascii="Times New Roman" w:hAnsi="Times New Roman"/>
          <w:sz w:val="28"/>
          <w:szCs w:val="28"/>
        </w:rPr>
        <w:t>горание. Возьмите за правило следующие простые вещи.</w:t>
      </w:r>
    </w:p>
    <w:p w:rsidR="00D55196" w:rsidRPr="00E9335D" w:rsidRDefault="00D55196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196" w:rsidRPr="00E9335D" w:rsidRDefault="00D55196" w:rsidP="00E9335D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9335D">
        <w:rPr>
          <w:rFonts w:ascii="Times New Roman" w:hAnsi="Times New Roman"/>
          <w:b/>
          <w:color w:val="C00000"/>
          <w:sz w:val="32"/>
          <w:szCs w:val="32"/>
        </w:rPr>
        <w:t>Никогда не курите во вр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е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мя дв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и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жения по лесу!</w:t>
      </w:r>
    </w:p>
    <w:p w:rsidR="00D55196" w:rsidRPr="00E9335D" w:rsidRDefault="00D55196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11EA" w:rsidRPr="00E9335D" w:rsidRDefault="00D55196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5D">
        <w:rPr>
          <w:rFonts w:ascii="Times New Roman" w:hAnsi="Times New Roman"/>
          <w:sz w:val="28"/>
          <w:szCs w:val="28"/>
        </w:rPr>
        <w:t>Курите только в отведё</w:t>
      </w:r>
      <w:r w:rsidRPr="00E9335D">
        <w:rPr>
          <w:rFonts w:ascii="Times New Roman" w:hAnsi="Times New Roman"/>
          <w:sz w:val="28"/>
          <w:szCs w:val="28"/>
        </w:rPr>
        <w:t>н</w:t>
      </w:r>
      <w:r w:rsidRPr="00E9335D">
        <w:rPr>
          <w:rFonts w:ascii="Times New Roman" w:hAnsi="Times New Roman"/>
          <w:sz w:val="28"/>
          <w:szCs w:val="28"/>
        </w:rPr>
        <w:t>ных, специально оборудова</w:t>
      </w:r>
      <w:r w:rsidRPr="00E9335D">
        <w:rPr>
          <w:rFonts w:ascii="Times New Roman" w:hAnsi="Times New Roman"/>
          <w:sz w:val="28"/>
          <w:szCs w:val="28"/>
        </w:rPr>
        <w:t>н</w:t>
      </w:r>
      <w:r w:rsidRPr="00E9335D">
        <w:rPr>
          <w:rFonts w:ascii="Times New Roman" w:hAnsi="Times New Roman"/>
          <w:sz w:val="28"/>
          <w:szCs w:val="28"/>
        </w:rPr>
        <w:t xml:space="preserve">ных для этих целей местах или во время привала, убедившись, что в радиусе минимум </w:t>
      </w:r>
      <w:r w:rsidR="000A46B6" w:rsidRPr="00E9335D">
        <w:rPr>
          <w:rFonts w:ascii="Times New Roman" w:hAnsi="Times New Roman"/>
          <w:sz w:val="28"/>
          <w:szCs w:val="28"/>
        </w:rPr>
        <w:t>одного ме</w:t>
      </w:r>
      <w:r w:rsidR="000A46B6" w:rsidRPr="00E9335D">
        <w:rPr>
          <w:rFonts w:ascii="Times New Roman" w:hAnsi="Times New Roman"/>
          <w:sz w:val="28"/>
          <w:szCs w:val="28"/>
        </w:rPr>
        <w:t>т</w:t>
      </w:r>
      <w:r w:rsidR="000A46B6" w:rsidRPr="00E9335D">
        <w:rPr>
          <w:rFonts w:ascii="Times New Roman" w:hAnsi="Times New Roman"/>
          <w:sz w:val="28"/>
          <w:szCs w:val="28"/>
        </w:rPr>
        <w:t>ра</w:t>
      </w:r>
      <w:r w:rsidR="004411EA" w:rsidRPr="00E9335D">
        <w:rPr>
          <w:rFonts w:ascii="Times New Roman" w:hAnsi="Times New Roman"/>
          <w:sz w:val="28"/>
          <w:szCs w:val="28"/>
        </w:rPr>
        <w:t xml:space="preserve"> от вас нет легковоспламен</w:t>
      </w:r>
      <w:r w:rsidR="004411EA" w:rsidRPr="00E9335D">
        <w:rPr>
          <w:rFonts w:ascii="Times New Roman" w:hAnsi="Times New Roman"/>
          <w:sz w:val="28"/>
          <w:szCs w:val="28"/>
        </w:rPr>
        <w:t>я</w:t>
      </w:r>
      <w:r w:rsidR="004411EA" w:rsidRPr="00E9335D">
        <w:rPr>
          <w:rFonts w:ascii="Times New Roman" w:hAnsi="Times New Roman"/>
          <w:sz w:val="28"/>
          <w:szCs w:val="28"/>
        </w:rPr>
        <w:t>ющихся материалов.</w:t>
      </w:r>
    </w:p>
    <w:p w:rsidR="004411EA" w:rsidRPr="00E9335D" w:rsidRDefault="004411EA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5D">
        <w:rPr>
          <w:rFonts w:ascii="Times New Roman" w:hAnsi="Times New Roman"/>
          <w:sz w:val="28"/>
          <w:szCs w:val="28"/>
        </w:rPr>
        <w:t>Тщательно затушите окурок водой или слюной. Затем разотрите его или з</w:t>
      </w:r>
      <w:r w:rsidRPr="00E9335D">
        <w:rPr>
          <w:rFonts w:ascii="Times New Roman" w:hAnsi="Times New Roman"/>
          <w:sz w:val="28"/>
          <w:szCs w:val="28"/>
        </w:rPr>
        <w:t>а</w:t>
      </w:r>
      <w:r w:rsidRPr="00E9335D">
        <w:rPr>
          <w:rFonts w:ascii="Times New Roman" w:hAnsi="Times New Roman"/>
          <w:sz w:val="28"/>
          <w:szCs w:val="28"/>
        </w:rPr>
        <w:t>топчите в глину или песок, либо хорошо затушите окурок о подошву б</w:t>
      </w:r>
      <w:r w:rsidRPr="00E9335D">
        <w:rPr>
          <w:rFonts w:ascii="Times New Roman" w:hAnsi="Times New Roman"/>
          <w:sz w:val="28"/>
          <w:szCs w:val="28"/>
        </w:rPr>
        <w:t>о</w:t>
      </w:r>
      <w:r w:rsidRPr="00E9335D">
        <w:rPr>
          <w:rFonts w:ascii="Times New Roman" w:hAnsi="Times New Roman"/>
          <w:sz w:val="28"/>
          <w:szCs w:val="28"/>
        </w:rPr>
        <w:t>тинка.</w:t>
      </w:r>
    </w:p>
    <w:p w:rsidR="004411EA" w:rsidRPr="00E9335D" w:rsidRDefault="004411EA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5D">
        <w:rPr>
          <w:rFonts w:ascii="Times New Roman" w:hAnsi="Times New Roman"/>
          <w:sz w:val="28"/>
          <w:szCs w:val="28"/>
        </w:rPr>
        <w:t>Если вы прикурили от спички, дождитесь, пока она остынет, и переломите её пополам, чтобы убедиться, что спичка полностью потухла.</w:t>
      </w:r>
    </w:p>
    <w:p w:rsidR="00E9335D" w:rsidRPr="00E9335D" w:rsidRDefault="004411EA" w:rsidP="00D551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35D">
        <w:rPr>
          <w:rFonts w:ascii="Times New Roman" w:hAnsi="Times New Roman"/>
          <w:sz w:val="28"/>
          <w:szCs w:val="28"/>
        </w:rPr>
        <w:t xml:space="preserve">Если разрешено курить в транспортном </w:t>
      </w:r>
      <w:r w:rsidR="00E9335D" w:rsidRPr="00E9335D">
        <w:rPr>
          <w:rFonts w:ascii="Times New Roman" w:hAnsi="Times New Roman"/>
          <w:sz w:val="28"/>
          <w:szCs w:val="28"/>
        </w:rPr>
        <w:t>средстве  (машина, поезд), пользу</w:t>
      </w:r>
      <w:r w:rsidR="00E9335D" w:rsidRPr="00E9335D">
        <w:rPr>
          <w:rFonts w:ascii="Times New Roman" w:hAnsi="Times New Roman"/>
          <w:sz w:val="28"/>
          <w:szCs w:val="28"/>
        </w:rPr>
        <w:t>й</w:t>
      </w:r>
      <w:r w:rsidR="00E9335D" w:rsidRPr="00E9335D">
        <w:rPr>
          <w:rFonts w:ascii="Times New Roman" w:hAnsi="Times New Roman"/>
          <w:sz w:val="28"/>
          <w:szCs w:val="28"/>
        </w:rPr>
        <w:t>тесь пепельницами. Никогда не выбрасывайте окурки из транспортных средств.</w:t>
      </w:r>
    </w:p>
    <w:p w:rsidR="00E9335D" w:rsidRPr="00E9335D" w:rsidRDefault="00E9335D" w:rsidP="00D55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436F" w:rsidRDefault="00E9335D" w:rsidP="0039436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val="en-US"/>
        </w:rPr>
      </w:pPr>
      <w:r w:rsidRPr="00E9335D">
        <w:rPr>
          <w:rFonts w:ascii="Times New Roman" w:hAnsi="Times New Roman"/>
          <w:b/>
          <w:color w:val="C00000"/>
          <w:sz w:val="32"/>
          <w:szCs w:val="32"/>
        </w:rPr>
        <w:t xml:space="preserve">Помните, дополнительные предосторожности отнимут у вас лишь </w:t>
      </w:r>
    </w:p>
    <w:p w:rsidR="00E9335D" w:rsidRDefault="00E9335D" w:rsidP="0039436F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E9335D">
        <w:rPr>
          <w:rFonts w:ascii="Times New Roman" w:hAnsi="Times New Roman"/>
          <w:b/>
          <w:color w:val="C00000"/>
          <w:sz w:val="32"/>
          <w:szCs w:val="32"/>
        </w:rPr>
        <w:t>н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е</w:t>
      </w:r>
      <w:r w:rsidRPr="00E9335D">
        <w:rPr>
          <w:rFonts w:ascii="Times New Roman" w:hAnsi="Times New Roman"/>
          <w:b/>
          <w:color w:val="C00000"/>
          <w:sz w:val="32"/>
          <w:szCs w:val="32"/>
        </w:rPr>
        <w:t>сколько минут. Но они предотвращают лесные пожары!</w:t>
      </w:r>
    </w:p>
    <w:p w:rsidR="00E9335D" w:rsidRDefault="00E9335D" w:rsidP="00D551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C00000"/>
          <w:sz w:val="32"/>
          <w:szCs w:val="32"/>
        </w:rPr>
      </w:pPr>
    </w:p>
    <w:p w:rsidR="00EB4F98" w:rsidRDefault="00A053CF" w:rsidP="00EB4F98">
      <w:pPr>
        <w:jc w:val="center"/>
        <w:rPr>
          <w:sz w:val="16"/>
          <w:szCs w:val="16"/>
          <w:lang w:val="en-US"/>
        </w:rPr>
      </w:pPr>
      <w:r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5066030" cy="8240395"/>
            <wp:effectExtent l="0" t="0" r="0" b="0"/>
            <wp:docPr id="2" name="Рисунок 2" descr="Описание: C:\Documents and Settings\Admin\Мои документы\ФОТО ГОЧС\пожар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Documents and Settings\Admin\Мои документы\ФОТО ГОЧС\пожар 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030" cy="82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4F98" w:rsidRPr="00EB4F98">
        <w:rPr>
          <w:sz w:val="16"/>
          <w:szCs w:val="16"/>
        </w:rPr>
        <w:t xml:space="preserve"> 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>Краевое государственное казённое образовательное учрежд</w:t>
      </w:r>
      <w:r w:rsidRPr="00EB4F98">
        <w:rPr>
          <w:rFonts w:ascii="Times New Roman" w:hAnsi="Times New Roman"/>
          <w:sz w:val="16"/>
          <w:szCs w:val="16"/>
        </w:rPr>
        <w:t>е</w:t>
      </w:r>
      <w:r w:rsidRPr="00EB4F98">
        <w:rPr>
          <w:rFonts w:ascii="Times New Roman" w:hAnsi="Times New Roman"/>
          <w:sz w:val="16"/>
          <w:szCs w:val="16"/>
        </w:rPr>
        <w:t>ние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 xml:space="preserve"> «Учебно-методический центр по гражданской обороне,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>чрезвычайным ситуациям и пожарной безопасности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>Красноярского края» находится по адресу: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 xml:space="preserve">660100, г. Красноярск, ул. </w:t>
      </w:r>
      <w:proofErr w:type="gramStart"/>
      <w:r w:rsidRPr="00EB4F98">
        <w:rPr>
          <w:rFonts w:ascii="Times New Roman" w:hAnsi="Times New Roman"/>
          <w:sz w:val="16"/>
          <w:szCs w:val="16"/>
        </w:rPr>
        <w:t>Пролетарская</w:t>
      </w:r>
      <w:proofErr w:type="gramEnd"/>
      <w:r w:rsidRPr="00EB4F98">
        <w:rPr>
          <w:rFonts w:ascii="Times New Roman" w:hAnsi="Times New Roman"/>
          <w:sz w:val="16"/>
          <w:szCs w:val="16"/>
        </w:rPr>
        <w:t>, 155.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>Остановка транспорта: ул. Луначарского.</w:t>
      </w:r>
    </w:p>
    <w:p w:rsidR="00EB4F98" w:rsidRPr="00EB4F98" w:rsidRDefault="00EB4F98" w:rsidP="00EB4F9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B4F98">
        <w:rPr>
          <w:rFonts w:ascii="Times New Roman" w:hAnsi="Times New Roman"/>
          <w:sz w:val="16"/>
          <w:szCs w:val="16"/>
        </w:rPr>
        <w:t>Автобусы  2, 76, 12, 14, 43, 49, 68, 80, 89, 91; тролле</w:t>
      </w:r>
      <w:r w:rsidRPr="00EB4F98">
        <w:rPr>
          <w:rFonts w:ascii="Times New Roman" w:hAnsi="Times New Roman"/>
          <w:sz w:val="16"/>
          <w:szCs w:val="16"/>
        </w:rPr>
        <w:t>й</w:t>
      </w:r>
      <w:r w:rsidRPr="00EB4F98">
        <w:rPr>
          <w:rFonts w:ascii="Times New Roman" w:hAnsi="Times New Roman"/>
          <w:sz w:val="16"/>
          <w:szCs w:val="16"/>
        </w:rPr>
        <w:t>бусы 5, 13, 15</w:t>
      </w:r>
    </w:p>
    <w:p w:rsidR="00A832B2" w:rsidRPr="00EB4F98" w:rsidRDefault="00EB4F98">
      <w:pPr>
        <w:spacing w:after="0" w:line="240" w:lineRule="auto"/>
        <w:jc w:val="center"/>
        <w:rPr>
          <w:rFonts w:ascii="Times New Roman" w:hAnsi="Times New Roman"/>
          <w:b/>
          <w:noProof/>
          <w:color w:val="C00000"/>
          <w:sz w:val="32"/>
          <w:szCs w:val="32"/>
          <w:lang w:eastAsia="ru-RU"/>
        </w:rPr>
      </w:pPr>
      <w:r w:rsidRPr="00EB4F98">
        <w:rPr>
          <w:rFonts w:ascii="Times New Roman" w:hAnsi="Times New Roman"/>
          <w:sz w:val="16"/>
          <w:szCs w:val="16"/>
        </w:rPr>
        <w:t>т. (391) 243-85-29, т/ф. (391) 243-85-38</w:t>
      </w:r>
    </w:p>
    <w:sectPr w:rsidR="00A832B2" w:rsidRPr="00EB4F98" w:rsidSect="00CD34A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96"/>
    <w:rsid w:val="000A46B6"/>
    <w:rsid w:val="00302799"/>
    <w:rsid w:val="0039436F"/>
    <w:rsid w:val="004411EA"/>
    <w:rsid w:val="00A053CF"/>
    <w:rsid w:val="00A7287D"/>
    <w:rsid w:val="00A832B2"/>
    <w:rsid w:val="00CD34A3"/>
    <w:rsid w:val="00D55196"/>
    <w:rsid w:val="00DF19E5"/>
    <w:rsid w:val="00E82F25"/>
    <w:rsid w:val="00E9335D"/>
    <w:rsid w:val="00E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1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1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КГКОУ "УМЦ по ГО, ЧС и ПБ"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Лёвочкин Владимир Николаевич</dc:creator>
  <cp:keywords/>
  <dc:description/>
  <cp:lastModifiedBy>Берунова Лариса Павловна</cp:lastModifiedBy>
  <cp:revision>2</cp:revision>
  <dcterms:created xsi:type="dcterms:W3CDTF">2014-10-15T09:04:00Z</dcterms:created>
  <dcterms:modified xsi:type="dcterms:W3CDTF">2014-10-15T09:04:00Z</dcterms:modified>
</cp:coreProperties>
</file>