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71E" w:rsidRDefault="009D4BC4" w:rsidP="000E171E">
      <w:pPr>
        <w:shd w:val="clear" w:color="auto" w:fill="F8F8F8"/>
        <w:tabs>
          <w:tab w:val="left" w:pos="107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0E17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</w:p>
    <w:p w:rsidR="000E171E" w:rsidRDefault="001A1D84" w:rsidP="000E171E">
      <w:pPr>
        <w:shd w:val="clear" w:color="auto" w:fill="F8F8F8"/>
        <w:tabs>
          <w:tab w:val="left" w:pos="107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1A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</w:t>
      </w:r>
    </w:p>
    <w:p w:rsidR="001A1D84" w:rsidRPr="001A1D84" w:rsidRDefault="001A1D84" w:rsidP="000E171E">
      <w:pPr>
        <w:shd w:val="clear" w:color="auto" w:fill="F8F8F8"/>
        <w:tabs>
          <w:tab w:val="left" w:pos="107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A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правилах выкладки молочной, молочной составной и молокосодержащей продукции</w:t>
      </w:r>
    </w:p>
    <w:p w:rsidR="001A1D84" w:rsidRPr="00A71A1C" w:rsidRDefault="001A1D84" w:rsidP="00A71A1C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1A1D84" w:rsidRPr="001A1D84" w:rsidRDefault="001A1D84" w:rsidP="00A71A1C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84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Правительством Российской Федерации в интересах потребителей были изменены правила торговли и для продавцов молочных, а также молочных составных и молокосодержащих продуктов (далее – молочная продукция) были установлены новые обязанности, связанные с изменением порядка размещения (выкладки) такой продукции в торговом зале.</w:t>
      </w:r>
    </w:p>
    <w:p w:rsidR="001A1D84" w:rsidRPr="001A1D84" w:rsidRDefault="001A1D84" w:rsidP="00A71A1C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8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требования определены </w:t>
      </w:r>
      <w:r w:rsidRPr="001A1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пунктом 33(1) Правил продажи отдельных видов товаров</w:t>
      </w:r>
      <w:r w:rsidRPr="001A1D84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(постановление Правительства Российской Федерации от 19.01.1998 № 55).</w:t>
      </w:r>
    </w:p>
    <w:p w:rsidR="001A1D84" w:rsidRPr="001A1D84" w:rsidRDefault="001A1D84" w:rsidP="00A71A1C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8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Pr="001A1D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A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потребителю было проще и быстрее выбрать в торговом зале более полезную молочную продукцию, не содержащую заменителя молочных жиров, с 1 июля 2019 года продавец должен выполнить следующие обязанности.</w:t>
      </w:r>
    </w:p>
    <w:p w:rsidR="001A1D84" w:rsidRPr="001A1D84" w:rsidRDefault="001A1D84" w:rsidP="00A71A1C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84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Размещение (выкладка) молочных, молочных составных и молокосодержащих продуктов должно осуществляться способом, позволяющим визуально отделить указанные продукты от иных пищевых продуктов (например, путем размещения в отдельном холодильном оборудовании, на выделенных для такой продукции полках). Смешение натуральных молочных продуктов с иной продукции недопустимо.</w:t>
      </w:r>
    </w:p>
    <w:p w:rsidR="001A1D84" w:rsidRPr="001A1D84" w:rsidRDefault="001A1D84" w:rsidP="00A71A1C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84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Размещение (выкладка) молочной продукции без заменителя молочного жира должно сопровождаться информационной надписью «Продукты без заменителя молочного жира».</w:t>
      </w:r>
      <w:bookmarkStart w:id="0" w:name="_GoBack"/>
      <w:bookmarkEnd w:id="0"/>
    </w:p>
    <w:p w:rsidR="007234AF" w:rsidRPr="001A1D84" w:rsidRDefault="007234AF" w:rsidP="007234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Напоминаем, что в соответствии с понятиями технического регламента Таможенного союза «О безопасности молока и молочной продукции»:</w:t>
      </w:r>
    </w:p>
    <w:p w:rsidR="007234AF" w:rsidRPr="001A1D84" w:rsidRDefault="007234AF" w:rsidP="007234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84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1A1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молочный продукт</w:t>
      </w:r>
      <w:r w:rsidRPr="001A1D8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пищевой продукт, который произведен из молока и (или) его составных частей, и (или) молочных продуктов, с добавлением или без добавления побочных продуктов переработки молока.</w:t>
      </w:r>
    </w:p>
    <w:p w:rsidR="007234AF" w:rsidRPr="001A1D84" w:rsidRDefault="007234AF" w:rsidP="007234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84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1A1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молочный составной продукт</w:t>
      </w:r>
      <w:r w:rsidRPr="001A1D8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пищевой продукт, произведенный из молока и (или) его составных частей, и (или) молочных продуктов с добавлением или без добавления побочных продуктов переработки молока вводимых в состав как самостоятельный ингредиент.</w:t>
      </w:r>
    </w:p>
    <w:p w:rsidR="007234AF" w:rsidRPr="001A1D84" w:rsidRDefault="007234AF" w:rsidP="007234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84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1A1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молокосодержащий продукт</w:t>
      </w:r>
      <w:r w:rsidRPr="001A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продукт переработки молока, произведенный на основе молока, и (или) его составных частей и (или) побочных продуктов переработки молока и немолочных </w:t>
      </w:r>
      <w:proofErr w:type="gramStart"/>
      <w:r w:rsidRPr="001A1D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компонентов</w:t>
      </w:r>
      <w:proofErr w:type="gramEnd"/>
      <w:r w:rsidRPr="001A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вводимых в состав как самостоятельный ингредиент и (или) немолочных белков, используемых для замены молочного белка), которые добавляются не в целях замены составных частей молока.</w:t>
      </w:r>
    </w:p>
    <w:p w:rsidR="00EA78B6" w:rsidRPr="001A1D84" w:rsidRDefault="00EA78B6" w:rsidP="007234AF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неукоснительного соблюдения прав потребителей </w:t>
      </w:r>
      <w:proofErr w:type="spellStart"/>
      <w:r w:rsidRPr="001A1D8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Роспотребнадзором</w:t>
      </w:r>
      <w:proofErr w:type="spellEnd"/>
      <w:r w:rsidRPr="001A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организованы и проводятся проверки соблюдения хозяйствующими субъектами указанных новых требований.</w:t>
      </w:r>
    </w:p>
    <w:p w:rsidR="00EA78B6" w:rsidRPr="001A1D84" w:rsidRDefault="00EA78B6" w:rsidP="00473F24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A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проверок оценивается наличие</w:t>
      </w:r>
      <w:r w:rsidRPr="001A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надписи</w:t>
      </w:r>
      <w:r w:rsidRPr="00A7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1D84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«Продукты без заменителя молочного жира», выкладк</w:t>
      </w:r>
      <w:r w:rsidRPr="00A71A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A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 </w:t>
      </w:r>
      <w:r w:rsidRPr="00A71A1C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</w:t>
      </w:r>
      <w:r w:rsidRPr="001A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визуального ее отделения от иных пищевых продуктов</w:t>
      </w:r>
      <w:r w:rsidRPr="00A7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Выявленные при  проверках нарушения </w:t>
      </w:r>
      <w:r w:rsidRPr="001A1D8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основанием для привлечения виновных лиц к административной ответственности по статье 14.15 Кодекса Российской Федерации об административных правонарушениях (нарушение установленных правил продажи отдельных видов товаров), которая предусматривает максимальный размер штрафа для юридических лиц до 30 000 рублей.</w:t>
      </w:r>
    </w:p>
    <w:p w:rsidR="00A71A1C" w:rsidRDefault="00EA78B6" w:rsidP="00A71A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A1D8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Минпромторгом</w:t>
      </w:r>
      <w:proofErr w:type="spellEnd"/>
      <w:r w:rsidRPr="001A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и Федеральной службой Роспотребнадзора совместным приказом от 18 июня 2019 г. N 2098/368 рекомендованы способы выкладки таких товаров и их сопровождения вышеуказанной надписью.</w:t>
      </w:r>
    </w:p>
    <w:p w:rsidR="00A71A1C" w:rsidRDefault="00A71A1C" w:rsidP="00A71A1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73F24" w:rsidRDefault="00473F24" w:rsidP="00A71A1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A78B6" w:rsidRDefault="00EA78B6" w:rsidP="00A71A1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78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ПРИМЕР ВЫКЛАДКИ ПРОДУКТОВ С ПРИМЕНЕНИЕМ ПОЛОЧНЫХ РАЗДЕЛИТЕЛЕЙ</w:t>
      </w:r>
    </w:p>
    <w:p w:rsidR="00A71A1C" w:rsidRPr="00EA78B6" w:rsidRDefault="00A71A1C" w:rsidP="00A71A1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A78B6" w:rsidRPr="00EA78B6" w:rsidRDefault="00EA78B6" w:rsidP="00EA78B6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534400" cy="4991100"/>
            <wp:effectExtent l="19050" t="0" r="0" b="0"/>
            <wp:docPr id="3" name="Рисунок 3" descr="https://normativ.kontur.ru/image?moduleId=1&amp;imageId=91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ormativ.kontur.ru/image?moduleId=1&amp;imageId=9186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0" cy="499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D84" w:rsidRDefault="001A1D84" w:rsidP="001A1D84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1A1D84" w:rsidRDefault="001A1D84" w:rsidP="001A1D84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1A1D84" w:rsidRDefault="001A1D84" w:rsidP="001A1D84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EA78B6" w:rsidRPr="00A71A1C" w:rsidRDefault="00EA78B6" w:rsidP="00EA78B6">
      <w:pPr>
        <w:pStyle w:val="2"/>
        <w:shd w:val="clear" w:color="auto" w:fill="FFFFFF"/>
        <w:spacing w:before="411" w:beforeAutospacing="0" w:after="274" w:afterAutospacing="0" w:line="343" w:lineRule="atLeast"/>
        <w:ind w:left="329"/>
        <w:jc w:val="center"/>
        <w:textAlignment w:val="baseline"/>
        <w:rPr>
          <w:bCs w:val="0"/>
          <w:color w:val="000000"/>
          <w:sz w:val="24"/>
          <w:szCs w:val="24"/>
        </w:rPr>
      </w:pPr>
      <w:r w:rsidRPr="00A71A1C">
        <w:rPr>
          <w:bCs w:val="0"/>
          <w:color w:val="000000"/>
          <w:sz w:val="24"/>
          <w:szCs w:val="24"/>
        </w:rPr>
        <w:t>ПРИМЕР ВЫКЛАДКИ ПРОДУКТОВ С ДОПОЛНИТЕЛЬНЫМ ОФОРМЛЕНИЕМ ТОВАРНЫХ ЦЕННИКОВ</w:t>
      </w:r>
    </w:p>
    <w:p w:rsidR="00EA78B6" w:rsidRDefault="00EA78B6" w:rsidP="00EA78B6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8382000" cy="4810125"/>
            <wp:effectExtent l="19050" t="0" r="0" b="0"/>
            <wp:docPr id="5" name="Рисунок 5" descr="https://normativ.kontur.ru/image?moduleId=1&amp;imageId=91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ormativ.kontur.ru/image?moduleId=1&amp;imageId=9187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0" cy="481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D84" w:rsidRDefault="001A1D84" w:rsidP="001A1D84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1A1D84" w:rsidRDefault="001A1D84" w:rsidP="001A1D84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1A1D84" w:rsidRDefault="001A1D84" w:rsidP="001A1D84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EA78B6" w:rsidRPr="00A71A1C" w:rsidRDefault="00EA78B6" w:rsidP="00EA78B6">
      <w:pPr>
        <w:pStyle w:val="2"/>
        <w:shd w:val="clear" w:color="auto" w:fill="FFFFFF"/>
        <w:spacing w:before="411" w:beforeAutospacing="0" w:after="274" w:afterAutospacing="0" w:line="343" w:lineRule="atLeast"/>
        <w:ind w:left="329"/>
        <w:jc w:val="center"/>
        <w:textAlignment w:val="baseline"/>
        <w:rPr>
          <w:bCs w:val="0"/>
          <w:color w:val="000000"/>
          <w:sz w:val="24"/>
          <w:szCs w:val="24"/>
        </w:rPr>
      </w:pPr>
      <w:r w:rsidRPr="00A71A1C">
        <w:rPr>
          <w:bCs w:val="0"/>
          <w:color w:val="000000"/>
          <w:sz w:val="24"/>
          <w:szCs w:val="24"/>
        </w:rPr>
        <w:lastRenderedPageBreak/>
        <w:t>ПРИМЕР ВЫКЛАДКИ ПРОДУКТОВ С ДОПОЛНИТЕЛЬНЫМ ОФОРМЛЕНИЕМ ТОВАРНЫХ ПОЛОК И ЦЕННИКОВ</w:t>
      </w:r>
      <w:bookmarkStart w:id="1" w:name="l40"/>
      <w:bookmarkEnd w:id="1"/>
    </w:p>
    <w:p w:rsidR="00EA78B6" w:rsidRDefault="00EA78B6" w:rsidP="00EA78B6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7029450" cy="4762500"/>
            <wp:effectExtent l="19050" t="0" r="0" b="0"/>
            <wp:docPr id="55" name="Рисунок 55" descr="https://normativ.kontur.ru/image?moduleId=1&amp;imageId=91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normativ.kontur.ru/image?moduleId=1&amp;imageId=9187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D84" w:rsidRDefault="001A1D84" w:rsidP="001A1D84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A71A1C" w:rsidRDefault="00A71A1C" w:rsidP="00EA78B6">
      <w:pPr>
        <w:pStyle w:val="2"/>
        <w:shd w:val="clear" w:color="auto" w:fill="FFFFFF"/>
        <w:spacing w:before="411" w:beforeAutospacing="0" w:after="274" w:afterAutospacing="0" w:line="343" w:lineRule="atLeast"/>
        <w:ind w:left="329"/>
        <w:jc w:val="center"/>
        <w:textAlignment w:val="baseline"/>
        <w:rPr>
          <w:bCs w:val="0"/>
          <w:color w:val="000000"/>
          <w:sz w:val="24"/>
          <w:szCs w:val="24"/>
        </w:rPr>
      </w:pPr>
    </w:p>
    <w:p w:rsidR="00EA78B6" w:rsidRPr="00A71A1C" w:rsidRDefault="00EA78B6" w:rsidP="00EA78B6">
      <w:pPr>
        <w:pStyle w:val="2"/>
        <w:shd w:val="clear" w:color="auto" w:fill="FFFFFF"/>
        <w:spacing w:before="411" w:beforeAutospacing="0" w:after="274" w:afterAutospacing="0" w:line="343" w:lineRule="atLeast"/>
        <w:ind w:left="329"/>
        <w:jc w:val="center"/>
        <w:textAlignment w:val="baseline"/>
        <w:rPr>
          <w:bCs w:val="0"/>
          <w:color w:val="000000"/>
          <w:sz w:val="24"/>
          <w:szCs w:val="24"/>
        </w:rPr>
      </w:pPr>
      <w:r w:rsidRPr="00A71A1C">
        <w:rPr>
          <w:bCs w:val="0"/>
          <w:color w:val="000000"/>
          <w:sz w:val="24"/>
          <w:szCs w:val="24"/>
        </w:rPr>
        <w:lastRenderedPageBreak/>
        <w:t>ПРИМЕР ВЫКЛАДКИ ПРОДУКТОВ С ИНФОРМАЦИОННЫМ СОПРОВОЖДЕНИЕМ ПРОДУКТОВОЙ ПОЛКИ</w:t>
      </w:r>
      <w:bookmarkStart w:id="2" w:name="l25"/>
      <w:bookmarkEnd w:id="2"/>
    </w:p>
    <w:p w:rsidR="001A1D84" w:rsidRDefault="00EA78B6" w:rsidP="00A71A1C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rFonts w:ascii="Arial" w:hAnsi="Arial" w:cs="Arial"/>
          <w:color w:val="242424"/>
          <w:sz w:val="21"/>
          <w:szCs w:val="21"/>
        </w:rPr>
      </w:pPr>
      <w:r>
        <w:rPr>
          <w:noProof/>
          <w:color w:val="000000"/>
        </w:rPr>
        <w:drawing>
          <wp:inline distT="0" distB="0" distL="0" distR="0">
            <wp:extent cx="7172325" cy="4838700"/>
            <wp:effectExtent l="19050" t="0" r="9525" b="0"/>
            <wp:docPr id="60" name="Рисунок 60" descr="https://normativ.kontur.ru/image?moduleId=1&amp;imageId=91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normativ.kontur.ru/image?moduleId=1&amp;imageId=9193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483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1D84" w:rsidSect="00A71A1C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A1D84"/>
    <w:rsid w:val="000E171E"/>
    <w:rsid w:val="001A1D84"/>
    <w:rsid w:val="00473F24"/>
    <w:rsid w:val="00695D76"/>
    <w:rsid w:val="006C670A"/>
    <w:rsid w:val="006D2CC5"/>
    <w:rsid w:val="007234AF"/>
    <w:rsid w:val="008946E1"/>
    <w:rsid w:val="00920787"/>
    <w:rsid w:val="009D4BC4"/>
    <w:rsid w:val="00A71A1C"/>
    <w:rsid w:val="00D52818"/>
    <w:rsid w:val="00EA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787"/>
  </w:style>
  <w:style w:type="paragraph" w:styleId="2">
    <w:name w:val="heading 2"/>
    <w:basedOn w:val="a"/>
    <w:link w:val="20"/>
    <w:uiPriority w:val="9"/>
    <w:qFormat/>
    <w:rsid w:val="00EA78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A1D84"/>
  </w:style>
  <w:style w:type="character" w:styleId="a4">
    <w:name w:val="Hyperlink"/>
    <w:basedOn w:val="a0"/>
    <w:uiPriority w:val="99"/>
    <w:semiHidden/>
    <w:unhideWhenUsed/>
    <w:rsid w:val="001A1D8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1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D8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A78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4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8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507746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5593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09165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53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8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04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84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5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Роспотребнадзор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polezhaeva</dc:creator>
  <cp:lastModifiedBy>User</cp:lastModifiedBy>
  <cp:revision>7</cp:revision>
  <cp:lastPrinted>2019-09-05T08:29:00Z</cp:lastPrinted>
  <dcterms:created xsi:type="dcterms:W3CDTF">2019-09-05T07:34:00Z</dcterms:created>
  <dcterms:modified xsi:type="dcterms:W3CDTF">2019-09-05T09:06:00Z</dcterms:modified>
</cp:coreProperties>
</file>